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05050"/>
          <w:sz w:val="21"/>
        </w:rPr>
      </w:pPr>
      <w:r>
        <w:rPr>
          <w:rFonts w:ascii="Arial" w:eastAsia="Times New Roman" w:hAnsi="Arial" w:cs="Arial"/>
          <w:b/>
          <w:bCs/>
          <w:color w:val="505050"/>
          <w:sz w:val="21"/>
        </w:rPr>
        <w:t>TOURIST VISA:</w:t>
      </w:r>
    </w:p>
    <w:p w:rsid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05050"/>
          <w:sz w:val="21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Barbadian visa application form.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For online orders, please download, print and sign Barbados visa application, prepared by our system under your account.</w:t>
      </w:r>
    </w:p>
    <w:p w:rsidR="0052226E" w:rsidRPr="0052226E" w:rsidRDefault="0052226E" w:rsidP="0052226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  <w:r w:rsidRPr="0052226E"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  <w:t>B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52226E">
        <w:rPr>
          <w:rFonts w:ascii="Arial" w:eastAsia="Times New Roman" w:hAnsi="Arial" w:cs="Arial"/>
          <w:b/>
          <w:bCs/>
          <w:color w:val="505050"/>
          <w:sz w:val="21"/>
        </w:rPr>
        <w:t>Original, signed India passport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with at least 6 months of remaining validity.</w:t>
      </w:r>
    </w:p>
    <w:p w:rsidR="0052226E" w:rsidRPr="0052226E" w:rsidRDefault="0052226E" w:rsidP="0052226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  <w:r w:rsidRPr="0052226E"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  <w:t>C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52226E">
        <w:rPr>
          <w:rFonts w:ascii="Arial" w:eastAsia="Times New Roman" w:hAnsi="Arial" w:cs="Arial"/>
          <w:b/>
          <w:bCs/>
          <w:color w:val="505050"/>
          <w:sz w:val="21"/>
        </w:rPr>
        <w:t>Passport-type photographs: 2</w:t>
      </w:r>
    </w:p>
    <w:p w:rsidR="0052226E" w:rsidRPr="0052226E" w:rsidRDefault="0052226E" w:rsidP="0052226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  <w:r w:rsidRPr="0052226E"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  <w:t>D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Proof of status.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proofErr w:type="gram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Copy of Green Card (both sides) or other proof of legal status in the US (such as copy of I-20, US visa, H1B approval notice, etc.</w:t>
      </w:r>
      <w:proofErr w:type="gramEnd"/>
      <w:r w:rsidRPr="0052226E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proofErr w:type="spell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VisaHQ</w:t>
      </w:r>
      <w:proofErr w:type="spellEnd"/>
      <w:r w:rsidRPr="0052226E">
        <w:rPr>
          <w:rFonts w:ascii="Arial" w:eastAsia="Times New Roman" w:hAnsi="Arial" w:cs="Arial"/>
          <w:color w:val="505050"/>
          <w:sz w:val="21"/>
          <w:szCs w:val="21"/>
        </w:rPr>
        <w:t xml:space="preserve"> cannot assist US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CE0000"/>
          <w:sz w:val="21"/>
          <w:szCs w:val="21"/>
          <w:bdr w:val="none" w:sz="0" w:space="0" w:color="auto" w:frame="1"/>
        </w:rPr>
        <w:t>B1/B2 visa holders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at this time.)</w:t>
      </w:r>
    </w:p>
    <w:p w:rsidR="0052226E" w:rsidRPr="0052226E" w:rsidRDefault="0052226E" w:rsidP="0052226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  <w:r w:rsidRPr="0052226E"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  <w:t>E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Itinerary.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proofErr w:type="gram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Copy of round trip tickets or confirmed itinerary.</w:t>
      </w:r>
      <w:proofErr w:type="gramEnd"/>
    </w:p>
    <w:p w:rsidR="0052226E" w:rsidRPr="0052226E" w:rsidRDefault="0052226E" w:rsidP="0052226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  <w:r w:rsidRPr="0052226E"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  <w:t>F</w:t>
      </w:r>
    </w:p>
    <w:p w:rsid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Personal Letter.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A personal letter from the applicant addressed to the Embassy of Barbados, explaining the purpose of the trip, dates of travel, cities to be visited, and place of accommodation.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</w:p>
    <w:p w:rsidR="0052226E" w:rsidRPr="0052226E" w:rsidRDefault="0052226E" w:rsidP="0052226E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505050"/>
          <w:sz w:val="30"/>
          <w:szCs w:val="30"/>
        </w:rPr>
      </w:pPr>
      <w:r w:rsidRPr="0052226E">
        <w:rPr>
          <w:rFonts w:ascii="Arial" w:eastAsia="Times New Roman" w:hAnsi="Arial" w:cs="Arial"/>
          <w:color w:val="505050"/>
          <w:sz w:val="30"/>
          <w:szCs w:val="30"/>
        </w:rPr>
        <w:t>Barbados tourist visa fees for citizens of India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1851"/>
        <w:gridCol w:w="1808"/>
        <w:gridCol w:w="2438"/>
        <w:gridCol w:w="1621"/>
        <w:gridCol w:w="1417"/>
        <w:gridCol w:w="1050"/>
      </w:tblGrid>
      <w:tr w:rsidR="0052226E" w:rsidRPr="0052226E" w:rsidTr="0052226E">
        <w:trPr>
          <w:trHeight w:val="375"/>
          <w:tblHeader/>
        </w:trPr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visa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Validity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80975" cy="180975"/>
                  <wp:effectExtent l="19050" t="0" r="9525" b="0"/>
                  <wp:docPr id="1" name="Picture 1" descr="Barbados visa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bados visa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Processing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80975" cy="180975"/>
                  <wp:effectExtent l="19050" t="0" r="9525" b="0"/>
                  <wp:docPr id="2" name="Picture 2" descr="Barbados visa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bados visa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Embassy fee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Service fee</w:t>
            </w:r>
          </w:p>
        </w:tc>
        <w:tc>
          <w:tcPr>
            <w:tcW w:w="10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cost</w:t>
            </w:r>
          </w:p>
        </w:tc>
      </w:tr>
      <w:tr w:rsidR="0052226E" w:rsidRPr="0052226E" w:rsidTr="0052226E"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color w:val="505050"/>
                <w:sz w:val="20"/>
              </w:rPr>
              <w:t>Single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up to 3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15-20 business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179.00</w:t>
            </w:r>
          </w:p>
        </w:tc>
      </w:tr>
      <w:tr w:rsidR="0052226E" w:rsidRPr="0052226E" w:rsidTr="00522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color w:val="505050"/>
                <w:sz w:val="20"/>
              </w:rPr>
              <w:t>Multiple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up to 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15-20 business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279.00</w:t>
            </w:r>
          </w:p>
        </w:tc>
      </w:tr>
      <w:tr w:rsidR="0052226E" w:rsidRPr="0052226E" w:rsidTr="0052226E"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226E" w:rsidRDefault="0052226E"/>
    <w:p w:rsidR="0052226E" w:rsidRPr="0052226E" w:rsidRDefault="0052226E">
      <w:pPr>
        <w:rPr>
          <w:b/>
        </w:rPr>
      </w:pPr>
      <w:r w:rsidRPr="0052226E">
        <w:rPr>
          <w:b/>
        </w:rPr>
        <w:t>BUSINESS VISA: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Barbadian visa application form.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For online orders, please download, print and sign Barbados visa application, prepared by our system under your account.</w:t>
      </w:r>
    </w:p>
    <w:p w:rsidR="0052226E" w:rsidRPr="0052226E" w:rsidRDefault="0052226E" w:rsidP="0052226E">
      <w:pPr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52226E">
        <w:rPr>
          <w:rFonts w:ascii="Arial" w:eastAsia="Times New Roman" w:hAnsi="Arial" w:cs="Arial"/>
          <w:b/>
          <w:bCs/>
          <w:color w:val="505050"/>
          <w:sz w:val="21"/>
        </w:rPr>
        <w:t>Original, signed India passport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with at least 6 months of remaining validity.</w:t>
      </w:r>
    </w:p>
    <w:p w:rsidR="0052226E" w:rsidRPr="0052226E" w:rsidRDefault="0052226E" w:rsidP="0052226E">
      <w:pPr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52226E">
        <w:rPr>
          <w:rFonts w:ascii="Arial" w:eastAsia="Times New Roman" w:hAnsi="Arial" w:cs="Arial"/>
          <w:b/>
          <w:bCs/>
          <w:color w:val="505050"/>
          <w:sz w:val="21"/>
        </w:rPr>
        <w:t>Passport-type photographs: 2</w:t>
      </w:r>
    </w:p>
    <w:p w:rsidR="0052226E" w:rsidRPr="0052226E" w:rsidRDefault="0052226E" w:rsidP="0052226E">
      <w:pPr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Proof of status.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proofErr w:type="gram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Copy of Green Card (both sides) or other proof of legal status in the US (such as copy of I-20, US visa, H1B approval notice, etc.</w:t>
      </w:r>
      <w:proofErr w:type="gramEnd"/>
      <w:r w:rsidRPr="0052226E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proofErr w:type="spell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VisaHQ</w:t>
      </w:r>
      <w:proofErr w:type="spellEnd"/>
      <w:r w:rsidRPr="0052226E">
        <w:rPr>
          <w:rFonts w:ascii="Arial" w:eastAsia="Times New Roman" w:hAnsi="Arial" w:cs="Arial"/>
          <w:color w:val="505050"/>
          <w:sz w:val="21"/>
          <w:szCs w:val="21"/>
        </w:rPr>
        <w:t xml:space="preserve"> cannot assist US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CE0000"/>
          <w:sz w:val="21"/>
          <w:szCs w:val="21"/>
          <w:bdr w:val="none" w:sz="0" w:space="0" w:color="auto" w:frame="1"/>
        </w:rPr>
        <w:t>B1/B2 visa holders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at this time.)</w:t>
      </w:r>
    </w:p>
    <w:p w:rsidR="0052226E" w:rsidRPr="0052226E" w:rsidRDefault="0052226E" w:rsidP="0052226E">
      <w:pPr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Itinerary.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proofErr w:type="gram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Copy of round trip tickets or confirmed itinerary.</w:t>
      </w:r>
      <w:proofErr w:type="gramEnd"/>
    </w:p>
    <w:p w:rsidR="0052226E" w:rsidRPr="0052226E" w:rsidRDefault="0052226E" w:rsidP="0052226E">
      <w:pPr>
        <w:spacing w:after="0" w:line="330" w:lineRule="atLeast"/>
        <w:jc w:val="center"/>
        <w:rPr>
          <w:rFonts w:ascii="Arial" w:eastAsia="Times New Roman" w:hAnsi="Arial" w:cs="Arial"/>
          <w:b/>
          <w:bCs/>
          <w:caps/>
          <w:color w:val="DCDCDC"/>
          <w:sz w:val="33"/>
          <w:szCs w:val="33"/>
        </w:rPr>
      </w:pP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proofErr w:type="gramStart"/>
      <w:r w:rsidRPr="0052226E">
        <w:rPr>
          <w:rFonts w:ascii="Arial" w:eastAsia="Times New Roman" w:hAnsi="Arial" w:cs="Arial"/>
          <w:b/>
          <w:bCs/>
          <w:color w:val="505050"/>
          <w:sz w:val="21"/>
        </w:rPr>
        <w:t>Business Letter.</w:t>
      </w:r>
      <w:proofErr w:type="gramEnd"/>
      <w:r w:rsidRPr="0052226E">
        <w:rPr>
          <w:rFonts w:ascii="Arial" w:eastAsia="Times New Roman" w:hAnsi="Arial" w:cs="Arial"/>
          <w:color w:val="505050"/>
          <w:sz w:val="21"/>
        </w:rPr>
        <w:t> </w:t>
      </w:r>
      <w:proofErr w:type="gram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A business letter from either the sending company in the US or sponsoring company in Barbados.</w:t>
      </w:r>
      <w:proofErr w:type="gramEnd"/>
      <w:r w:rsidRPr="0052226E">
        <w:rPr>
          <w:rFonts w:ascii="Arial" w:eastAsia="Times New Roman" w:hAnsi="Arial" w:cs="Arial"/>
          <w:color w:val="505050"/>
          <w:sz w:val="21"/>
          <w:szCs w:val="21"/>
        </w:rPr>
        <w:t xml:space="preserve"> The letter should be printed on company letterhead stationery, addressed to 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lastRenderedPageBreak/>
        <w:t>the Embassy of Barbados, and signed by a senior manager (an equivalent to Vice-President or above). Business letters from US companies should adhere to the following guidelines: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52226E">
        <w:rPr>
          <w:rFonts w:ascii="Arial" w:eastAsia="Times New Roman" w:hAnsi="Arial" w:cs="Arial"/>
          <w:color w:val="505050"/>
          <w:sz w:val="21"/>
          <w:szCs w:val="21"/>
        </w:rPr>
        <w:t>• Briefly introduce the applicant (please specify employment status/position held in the company by applicant).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br/>
        <w:t>• State the nature of the business to be conducted (</w:t>
      </w:r>
      <w:proofErr w:type="spell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ie</w:t>
      </w:r>
      <w:proofErr w:type="spellEnd"/>
      <w:r w:rsidRPr="0052226E">
        <w:rPr>
          <w:rFonts w:ascii="Arial" w:eastAsia="Times New Roman" w:hAnsi="Arial" w:cs="Arial"/>
          <w:color w:val="505050"/>
          <w:sz w:val="21"/>
          <w:szCs w:val="21"/>
        </w:rPr>
        <w:t>. business meetings, contract negotiations, etc.) and the names and addresses of companies to be contacted in Barbados.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br/>
        <w:t>• Specify the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CE0000"/>
          <w:sz w:val="21"/>
          <w:szCs w:val="21"/>
          <w:bdr w:val="none" w:sz="0" w:space="0" w:color="auto" w:frame="1"/>
        </w:rPr>
        <w:t>Type and desired Validity</w:t>
      </w:r>
      <w:r w:rsidRPr="0052226E">
        <w:rPr>
          <w:rFonts w:ascii="Arial" w:eastAsia="Times New Roman" w:hAnsi="Arial" w:cs="Arial"/>
          <w:color w:val="505050"/>
          <w:sz w:val="21"/>
        </w:rPr>
        <w:t> 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t>of the visa (</w:t>
      </w:r>
      <w:proofErr w:type="spellStart"/>
      <w:r w:rsidRPr="0052226E">
        <w:rPr>
          <w:rFonts w:ascii="Arial" w:eastAsia="Times New Roman" w:hAnsi="Arial" w:cs="Arial"/>
          <w:color w:val="505050"/>
          <w:sz w:val="21"/>
          <w:szCs w:val="21"/>
        </w:rPr>
        <w:t>ie</w:t>
      </w:r>
      <w:proofErr w:type="spellEnd"/>
      <w:r w:rsidRPr="0052226E">
        <w:rPr>
          <w:rFonts w:ascii="Arial" w:eastAsia="Times New Roman" w:hAnsi="Arial" w:cs="Arial"/>
          <w:color w:val="505050"/>
          <w:sz w:val="21"/>
          <w:szCs w:val="21"/>
        </w:rPr>
        <w:t>. one year multiple entry business visa).</w:t>
      </w:r>
      <w:r w:rsidRPr="0052226E">
        <w:rPr>
          <w:rFonts w:ascii="Arial" w:eastAsia="Times New Roman" w:hAnsi="Arial" w:cs="Arial"/>
          <w:color w:val="505050"/>
          <w:sz w:val="21"/>
          <w:szCs w:val="21"/>
        </w:rPr>
        <w:br/>
        <w:t>• Guarantee of sufficient funds for travel.</w:t>
      </w:r>
    </w:p>
    <w:p w:rsidR="0052226E" w:rsidRPr="0052226E" w:rsidRDefault="0052226E" w:rsidP="005222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05050"/>
          <w:sz w:val="21"/>
          <w:szCs w:val="21"/>
        </w:rPr>
      </w:pPr>
    </w:p>
    <w:p w:rsidR="0052226E" w:rsidRPr="0052226E" w:rsidRDefault="0052226E" w:rsidP="0052226E">
      <w:pPr>
        <w:spacing w:after="0" w:line="525" w:lineRule="atLeast"/>
        <w:outlineLvl w:val="2"/>
        <w:rPr>
          <w:rFonts w:ascii="Arial" w:eastAsia="Times New Roman" w:hAnsi="Arial" w:cs="Arial"/>
          <w:color w:val="505050"/>
          <w:sz w:val="30"/>
          <w:szCs w:val="30"/>
        </w:rPr>
      </w:pPr>
      <w:r w:rsidRPr="0052226E">
        <w:rPr>
          <w:rFonts w:ascii="Arial" w:eastAsia="Times New Roman" w:hAnsi="Arial" w:cs="Arial"/>
          <w:color w:val="505050"/>
          <w:sz w:val="30"/>
          <w:szCs w:val="30"/>
        </w:rPr>
        <w:t>Barbados business visa fees for citizens of India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1851"/>
        <w:gridCol w:w="1808"/>
        <w:gridCol w:w="2438"/>
        <w:gridCol w:w="1621"/>
        <w:gridCol w:w="1417"/>
        <w:gridCol w:w="1050"/>
      </w:tblGrid>
      <w:tr w:rsidR="0052226E" w:rsidRPr="0052226E" w:rsidTr="0052226E">
        <w:trPr>
          <w:trHeight w:val="375"/>
          <w:tblHeader/>
        </w:trPr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visa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Validity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Picture 15" descr="Barbados visa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rbados visa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Processing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80975" cy="180975"/>
                  <wp:effectExtent l="19050" t="0" r="9525" b="0"/>
                  <wp:docPr id="16" name="Picture 16" descr="Barbados visa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rbados visa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Embassy fee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Service fee</w:t>
            </w:r>
          </w:p>
        </w:tc>
        <w:tc>
          <w:tcPr>
            <w:tcW w:w="10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noWrap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52226E" w:rsidRPr="0052226E" w:rsidRDefault="0052226E" w:rsidP="005222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cost</w:t>
            </w:r>
          </w:p>
        </w:tc>
      </w:tr>
      <w:tr w:rsidR="0052226E" w:rsidRPr="0052226E" w:rsidTr="0052226E"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color w:val="505050"/>
                <w:sz w:val="20"/>
              </w:rPr>
              <w:t>Single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up to 3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15-20 business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0F0F0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299.00</w:t>
            </w:r>
          </w:p>
        </w:tc>
      </w:tr>
      <w:tr w:rsidR="0052226E" w:rsidRPr="0052226E" w:rsidTr="0052226E"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color w:val="505050"/>
                <w:sz w:val="20"/>
              </w:rPr>
              <w:t>Multiple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up to 3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15-20 business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noWrap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52226E" w:rsidRPr="0052226E" w:rsidRDefault="0052226E" w:rsidP="00522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6E">
              <w:rPr>
                <w:rFonts w:ascii="Times New Roman" w:eastAsia="Times New Roman" w:hAnsi="Times New Roman" w:cs="Times New Roman"/>
                <w:sz w:val="20"/>
                <w:szCs w:val="20"/>
              </w:rPr>
              <w:t>399.00</w:t>
            </w:r>
          </w:p>
        </w:tc>
      </w:tr>
    </w:tbl>
    <w:p w:rsidR="0052226E" w:rsidRDefault="0052226E"/>
    <w:sectPr w:rsidR="00522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26E"/>
    <w:rsid w:val="0052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2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226E"/>
    <w:rPr>
      <w:b/>
      <w:bCs/>
    </w:rPr>
  </w:style>
  <w:style w:type="character" w:customStyle="1" w:styleId="apple-converted-space">
    <w:name w:val="apple-converted-space"/>
    <w:basedOn w:val="DefaultParagraphFont"/>
    <w:rsid w:val="0052226E"/>
  </w:style>
  <w:style w:type="character" w:customStyle="1" w:styleId="Heading3Char">
    <w:name w:val="Heading 3 Char"/>
    <w:basedOn w:val="DefaultParagraphFont"/>
    <w:link w:val="Heading3"/>
    <w:uiPriority w:val="9"/>
    <w:rsid w:val="005222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">
    <w:name w:val="th"/>
    <w:basedOn w:val="DefaultParagraphFont"/>
    <w:rsid w:val="0052226E"/>
  </w:style>
  <w:style w:type="character" w:customStyle="1" w:styleId="spant">
    <w:name w:val="span_t"/>
    <w:basedOn w:val="DefaultParagraphFont"/>
    <w:rsid w:val="0052226E"/>
  </w:style>
  <w:style w:type="paragraph" w:styleId="BalloonText">
    <w:name w:val="Balloon Text"/>
    <w:basedOn w:val="Normal"/>
    <w:link w:val="BalloonTextChar"/>
    <w:uiPriority w:val="99"/>
    <w:semiHidden/>
    <w:unhideWhenUsed/>
    <w:rsid w:val="0052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2015-09-11T07:02:00Z</dcterms:created>
  <dcterms:modified xsi:type="dcterms:W3CDTF">2015-09-11T07:02:00Z</dcterms:modified>
</cp:coreProperties>
</file>