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ELHI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High Commission of the kingdom of Lesotho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 xml:space="preserve">26 </w:t>
      </w:r>
      <w:proofErr w:type="spellStart"/>
      <w:r w:rsidRPr="000D4C41">
        <w:rPr>
          <w:sz w:val="24"/>
          <w:szCs w:val="24"/>
        </w:rPr>
        <w:t>Poorvi</w:t>
      </w:r>
      <w:proofErr w:type="spellEnd"/>
      <w:r w:rsidRPr="000D4C41">
        <w:rPr>
          <w:sz w:val="24"/>
          <w:szCs w:val="24"/>
        </w:rPr>
        <w:t xml:space="preserve"> </w:t>
      </w:r>
      <w:proofErr w:type="spellStart"/>
      <w:r w:rsidRPr="000D4C41">
        <w:rPr>
          <w:sz w:val="24"/>
          <w:szCs w:val="24"/>
        </w:rPr>
        <w:t>Marg</w:t>
      </w:r>
      <w:proofErr w:type="spellEnd"/>
      <w:r w:rsidRPr="000D4C41">
        <w:rPr>
          <w:sz w:val="24"/>
          <w:szCs w:val="24"/>
        </w:rPr>
        <w:t xml:space="preserve">, </w:t>
      </w:r>
      <w:proofErr w:type="spellStart"/>
      <w:r w:rsidRPr="000D4C41">
        <w:rPr>
          <w:sz w:val="24"/>
          <w:szCs w:val="24"/>
        </w:rPr>
        <w:t>Vasant</w:t>
      </w:r>
      <w:proofErr w:type="spellEnd"/>
      <w:r w:rsidRPr="000D4C41">
        <w:rPr>
          <w:sz w:val="24"/>
          <w:szCs w:val="24"/>
        </w:rPr>
        <w:t xml:space="preserve"> </w:t>
      </w:r>
      <w:proofErr w:type="spellStart"/>
      <w:r w:rsidRPr="000D4C41">
        <w:rPr>
          <w:sz w:val="24"/>
          <w:szCs w:val="24"/>
        </w:rPr>
        <w:t>Vihar</w:t>
      </w:r>
      <w:proofErr w:type="spellEnd"/>
      <w:r w:rsidRPr="000D4C41">
        <w:rPr>
          <w:sz w:val="24"/>
          <w:szCs w:val="24"/>
        </w:rPr>
        <w:t>,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New Delhi - 110 057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Tel: 4166 0713 / 14 / 15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Fax: 2614 1636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Office Timings: Mon to Fri, 0900 hrs to 1700 hrs.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Visa Timings: 1000 hrs to 1600 hrs.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Collection Timings: 1430 hrs to 1530 hrs.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 xml:space="preserve">Email: lesothonewdelhi@gmail.com 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Visa Requirements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Tourist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The Applicant should have a passport valid for at least 6 months beyond the intended duration of stay. Passport should have at least two blank pages.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Two visa forms.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Photocopies of the first and last page of the Applicants passport.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Two passport size photographs with white background.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Confirmed onward / return air ticket.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Hotel confirmation from Lesotho.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Bank statement for the last three months, pay slip and company's reference letter.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Police Clearance Certificate (PCC) issued from the Police Department.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Day to day travel itinerary (places the Applicant intends to visit).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Note</w:t>
      </w:r>
      <w:proofErr w:type="gramStart"/>
      <w:r w:rsidRPr="000D4C41">
        <w:rPr>
          <w:sz w:val="24"/>
          <w:szCs w:val="24"/>
        </w:rPr>
        <w:t>:-</w:t>
      </w:r>
      <w:proofErr w:type="gramEnd"/>
      <w:r w:rsidRPr="000D4C41">
        <w:rPr>
          <w:sz w:val="24"/>
          <w:szCs w:val="24"/>
        </w:rPr>
        <w:t xml:space="preserve"> All the above copies provided should be Attested/ Certified.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Business</w:t>
      </w:r>
      <w:r w:rsidRPr="000D4C41">
        <w:rPr>
          <w:sz w:val="24"/>
          <w:szCs w:val="24"/>
        </w:rPr>
        <w:tab/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The Applicant should have a passport valid for at least 6 months beyond the intended duration of stay. Passport should have at least two blank pages.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Two visa forms.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Photocopies of the first and last page of the Applicants passport.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Two passport size photographs with white background.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proofErr w:type="gramStart"/>
      <w:r w:rsidRPr="000D4C41">
        <w:rPr>
          <w:sz w:val="24"/>
          <w:szCs w:val="24"/>
        </w:rPr>
        <w:t>Confirmed onward / return air ticket.</w:t>
      </w:r>
      <w:proofErr w:type="gram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Letter of invitation from Lesotho with full contact details including company trading license, tax clearance certificate, and bank statement for the last three months and purpose of visit.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Local company details - registration copy, bank statement for the last three months, letter from company indicating purpose, duration of visit and company profile.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Personal bank statement of last 6 months and IT return of two years.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Police Clearance Certificate (PCC) issued from the Police Department.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Note</w:t>
      </w:r>
      <w:proofErr w:type="gramStart"/>
      <w:r w:rsidRPr="000D4C41">
        <w:rPr>
          <w:sz w:val="24"/>
          <w:szCs w:val="24"/>
        </w:rPr>
        <w:t>:-</w:t>
      </w:r>
      <w:proofErr w:type="gramEnd"/>
      <w:r w:rsidRPr="000D4C41">
        <w:rPr>
          <w:sz w:val="24"/>
          <w:szCs w:val="24"/>
        </w:rPr>
        <w:t xml:space="preserve"> All the above copies provided should be Attested/ Certified.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Visa fee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 xml:space="preserve"> 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 xml:space="preserve"> Common Visa Fee for both the </w:t>
      </w:r>
      <w:proofErr w:type="spellStart"/>
      <w:r w:rsidRPr="000D4C41">
        <w:rPr>
          <w:sz w:val="24"/>
          <w:szCs w:val="24"/>
        </w:rPr>
        <w:t>Catogries</w:t>
      </w:r>
      <w:proofErr w:type="spellEnd"/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 xml:space="preserve"> Rs. 6,600/-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 xml:space="preserve"> </w:t>
      </w:r>
    </w:p>
    <w:p w:rsidR="000D4C41" w:rsidRPr="000D4C41" w:rsidRDefault="000D4C41" w:rsidP="000D4C41">
      <w:pPr>
        <w:pStyle w:val="NoSpacing"/>
        <w:rPr>
          <w:sz w:val="24"/>
          <w:szCs w:val="24"/>
        </w:rPr>
      </w:pPr>
    </w:p>
    <w:p w:rsidR="000D4C41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>Processing Time</w:t>
      </w:r>
    </w:p>
    <w:p w:rsidR="00391FCE" w:rsidRPr="000D4C41" w:rsidRDefault="000D4C41" w:rsidP="000D4C41">
      <w:pPr>
        <w:pStyle w:val="NoSpacing"/>
        <w:rPr>
          <w:sz w:val="24"/>
          <w:szCs w:val="24"/>
        </w:rPr>
      </w:pPr>
      <w:r w:rsidRPr="000D4C41">
        <w:rPr>
          <w:sz w:val="24"/>
          <w:szCs w:val="24"/>
        </w:rPr>
        <w:t xml:space="preserve"> 07 Working Days</w:t>
      </w:r>
    </w:p>
    <w:sectPr w:rsidR="00391FCE" w:rsidRPr="000D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4C41"/>
    <w:rsid w:val="000D4C41"/>
    <w:rsid w:val="002962CD"/>
    <w:rsid w:val="002E2A54"/>
    <w:rsid w:val="0039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2</cp:revision>
  <dcterms:created xsi:type="dcterms:W3CDTF">2015-10-28T12:25:00Z</dcterms:created>
  <dcterms:modified xsi:type="dcterms:W3CDTF">2015-10-28T12:25:00Z</dcterms:modified>
</cp:coreProperties>
</file>