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87" w:rsidRPr="00315887" w:rsidRDefault="00315887" w:rsidP="00315887">
      <w:pPr>
        <w:pStyle w:val="NoSpacing"/>
        <w:rPr>
          <w:b/>
          <w:sz w:val="24"/>
          <w:szCs w:val="24"/>
        </w:rPr>
      </w:pPr>
      <w:r w:rsidRPr="00315887">
        <w:rPr>
          <w:b/>
          <w:sz w:val="24"/>
          <w:szCs w:val="24"/>
        </w:rPr>
        <w:t>DELHI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t>Embassy of Peru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t xml:space="preserve">D- 2/5, </w:t>
      </w:r>
      <w:proofErr w:type="spellStart"/>
      <w:r w:rsidRPr="00315887">
        <w:rPr>
          <w:sz w:val="24"/>
          <w:szCs w:val="24"/>
        </w:rPr>
        <w:t>Vasant</w:t>
      </w:r>
      <w:proofErr w:type="spellEnd"/>
      <w:r w:rsidRPr="00315887">
        <w:rPr>
          <w:sz w:val="24"/>
          <w:szCs w:val="24"/>
        </w:rPr>
        <w:t xml:space="preserve"> </w:t>
      </w:r>
      <w:proofErr w:type="spellStart"/>
      <w:r w:rsidRPr="00315887">
        <w:rPr>
          <w:sz w:val="24"/>
          <w:szCs w:val="24"/>
        </w:rPr>
        <w:t>Vihar</w:t>
      </w:r>
      <w:proofErr w:type="spellEnd"/>
      <w:r w:rsidRPr="00315887">
        <w:rPr>
          <w:sz w:val="24"/>
          <w:szCs w:val="24"/>
        </w:rPr>
        <w:t>,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t>New Delhi-110057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t>India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</w:p>
    <w:p w:rsidR="00315887" w:rsidRPr="00315887" w:rsidRDefault="00315887" w:rsidP="00315887">
      <w:pPr>
        <w:pStyle w:val="NoSpacing"/>
        <w:rPr>
          <w:sz w:val="24"/>
          <w:szCs w:val="24"/>
        </w:rPr>
      </w:pPr>
      <w:proofErr w:type="gramStart"/>
      <w:r w:rsidRPr="00315887">
        <w:rPr>
          <w:b/>
          <w:sz w:val="24"/>
          <w:szCs w:val="24"/>
        </w:rPr>
        <w:t>Email :</w:t>
      </w:r>
      <w:proofErr w:type="gramEnd"/>
      <w:r w:rsidRPr="00315887">
        <w:rPr>
          <w:b/>
          <w:sz w:val="24"/>
          <w:szCs w:val="24"/>
        </w:rPr>
        <w:t xml:space="preserve"> </w:t>
      </w:r>
      <w:r w:rsidRPr="00315887">
        <w:rPr>
          <w:sz w:val="24"/>
          <w:szCs w:val="24"/>
        </w:rPr>
        <w:t>consular@embassyperuindia.in, info@embassyperuindia.in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</w:p>
    <w:p w:rsidR="00315887" w:rsidRPr="00315887" w:rsidRDefault="00315887" w:rsidP="00315887">
      <w:pPr>
        <w:pStyle w:val="NoSpacing"/>
        <w:rPr>
          <w:sz w:val="24"/>
          <w:szCs w:val="24"/>
        </w:rPr>
      </w:pPr>
      <w:proofErr w:type="gramStart"/>
      <w:r w:rsidRPr="00315887">
        <w:rPr>
          <w:b/>
          <w:sz w:val="24"/>
          <w:szCs w:val="24"/>
        </w:rPr>
        <w:t>Tel :</w:t>
      </w:r>
      <w:proofErr w:type="gramEnd"/>
      <w:r w:rsidRPr="00315887">
        <w:rPr>
          <w:b/>
          <w:sz w:val="24"/>
          <w:szCs w:val="24"/>
        </w:rPr>
        <w:t xml:space="preserve"> </w:t>
      </w:r>
      <w:r w:rsidRPr="00315887">
        <w:rPr>
          <w:sz w:val="24"/>
          <w:szCs w:val="24"/>
        </w:rPr>
        <w:t>(11) 46163308 , 46163333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b/>
          <w:sz w:val="24"/>
          <w:szCs w:val="24"/>
        </w:rPr>
        <w:t xml:space="preserve">Fax: </w:t>
      </w:r>
      <w:r w:rsidRPr="00315887">
        <w:rPr>
          <w:sz w:val="24"/>
          <w:szCs w:val="24"/>
        </w:rPr>
        <w:t>(11) 46163301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</w:p>
    <w:p w:rsidR="00315887" w:rsidRPr="00315887" w:rsidRDefault="00315887" w:rsidP="00315887">
      <w:pPr>
        <w:pStyle w:val="NoSpacing"/>
        <w:rPr>
          <w:sz w:val="24"/>
          <w:szCs w:val="24"/>
        </w:rPr>
      </w:pPr>
      <w:proofErr w:type="gramStart"/>
      <w:r w:rsidRPr="00315887">
        <w:rPr>
          <w:b/>
          <w:sz w:val="24"/>
          <w:szCs w:val="24"/>
        </w:rPr>
        <w:t>Timings :</w:t>
      </w:r>
      <w:proofErr w:type="gramEnd"/>
      <w:r w:rsidRPr="00315887">
        <w:rPr>
          <w:b/>
          <w:sz w:val="24"/>
          <w:szCs w:val="24"/>
        </w:rPr>
        <w:t xml:space="preserve"> </w:t>
      </w:r>
      <w:r w:rsidRPr="00315887">
        <w:rPr>
          <w:sz w:val="24"/>
          <w:szCs w:val="24"/>
        </w:rPr>
        <w:t>Monday to Friday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b/>
          <w:sz w:val="24"/>
          <w:szCs w:val="24"/>
        </w:rPr>
        <w:t xml:space="preserve">Office </w:t>
      </w:r>
      <w:proofErr w:type="gramStart"/>
      <w:r w:rsidRPr="00315887">
        <w:rPr>
          <w:b/>
          <w:sz w:val="24"/>
          <w:szCs w:val="24"/>
        </w:rPr>
        <w:t>Timings :</w:t>
      </w:r>
      <w:proofErr w:type="gramEnd"/>
      <w:r w:rsidRPr="00315887">
        <w:rPr>
          <w:b/>
          <w:sz w:val="24"/>
          <w:szCs w:val="24"/>
        </w:rPr>
        <w:t xml:space="preserve"> </w:t>
      </w:r>
      <w:r w:rsidRPr="00315887">
        <w:rPr>
          <w:sz w:val="24"/>
          <w:szCs w:val="24"/>
        </w:rPr>
        <w:t>0930 to 1730 hrs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b/>
          <w:sz w:val="24"/>
          <w:szCs w:val="24"/>
        </w:rPr>
        <w:t xml:space="preserve">Visa </w:t>
      </w:r>
      <w:proofErr w:type="gramStart"/>
      <w:r w:rsidRPr="00315887">
        <w:rPr>
          <w:b/>
          <w:sz w:val="24"/>
          <w:szCs w:val="24"/>
        </w:rPr>
        <w:t>Timings :</w:t>
      </w:r>
      <w:proofErr w:type="gramEnd"/>
      <w:r w:rsidRPr="00315887">
        <w:rPr>
          <w:b/>
          <w:sz w:val="24"/>
          <w:szCs w:val="24"/>
        </w:rPr>
        <w:t xml:space="preserve"> </w:t>
      </w:r>
      <w:r w:rsidRPr="00315887">
        <w:rPr>
          <w:sz w:val="24"/>
          <w:szCs w:val="24"/>
        </w:rPr>
        <w:t>1000 to 1200 hrs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b/>
          <w:sz w:val="24"/>
          <w:szCs w:val="24"/>
        </w:rPr>
        <w:t xml:space="preserve">Collection </w:t>
      </w:r>
      <w:proofErr w:type="gramStart"/>
      <w:r w:rsidRPr="00315887">
        <w:rPr>
          <w:b/>
          <w:sz w:val="24"/>
          <w:szCs w:val="24"/>
        </w:rPr>
        <w:t>Timings :</w:t>
      </w:r>
      <w:proofErr w:type="gramEnd"/>
      <w:r w:rsidRPr="00315887">
        <w:rPr>
          <w:b/>
          <w:sz w:val="24"/>
          <w:szCs w:val="24"/>
        </w:rPr>
        <w:t xml:space="preserve"> </w:t>
      </w:r>
      <w:r w:rsidRPr="00315887">
        <w:rPr>
          <w:sz w:val="24"/>
          <w:szCs w:val="24"/>
        </w:rPr>
        <w:t>1600 to 1700 hrs</w:t>
      </w:r>
    </w:p>
    <w:p w:rsidR="00315887" w:rsidRPr="00315887" w:rsidRDefault="00315887" w:rsidP="00315887">
      <w:pPr>
        <w:pStyle w:val="NoSpacing"/>
        <w:rPr>
          <w:b/>
          <w:sz w:val="24"/>
          <w:szCs w:val="24"/>
        </w:rPr>
      </w:pPr>
      <w:r w:rsidRPr="00315887">
        <w:rPr>
          <w:b/>
          <w:sz w:val="24"/>
          <w:szCs w:val="24"/>
        </w:rPr>
        <w:t>Visa Requirements</w:t>
      </w:r>
    </w:p>
    <w:p w:rsidR="00315887" w:rsidRPr="00315887" w:rsidRDefault="00315887" w:rsidP="00315887">
      <w:pPr>
        <w:pStyle w:val="NoSpacing"/>
        <w:rPr>
          <w:b/>
          <w:sz w:val="24"/>
          <w:szCs w:val="24"/>
        </w:rPr>
      </w:pPr>
      <w:r w:rsidRPr="00315887">
        <w:rPr>
          <w:b/>
          <w:sz w:val="24"/>
          <w:szCs w:val="24"/>
        </w:rPr>
        <w:t>Tourist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</w:p>
    <w:p w:rsidR="00315887" w:rsidRP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t>The Applicant should have a passport valid for at least one year. If the passport has been renewed, the previous passport should be enclosed.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t>Photocopy of the passport. Passports that are handmade before 25th November 2005 will not be acceptable for Visa Stamping.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t>Two duly completed visa forms typed/ handwritten in block letters.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t>Three passport size (4.3 X 3.5) cm colored photograph with white background. (</w:t>
      </w:r>
      <w:proofErr w:type="gramStart"/>
      <w:r w:rsidRPr="00315887">
        <w:rPr>
          <w:sz w:val="24"/>
          <w:szCs w:val="24"/>
        </w:rPr>
        <w:t>face</w:t>
      </w:r>
      <w:proofErr w:type="gramEnd"/>
      <w:r w:rsidRPr="00315887">
        <w:rPr>
          <w:sz w:val="24"/>
          <w:szCs w:val="24"/>
        </w:rPr>
        <w:t xml:space="preserve"> size must be visible 70% - 80%).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proofErr w:type="gramStart"/>
      <w:r w:rsidRPr="00315887">
        <w:rPr>
          <w:sz w:val="24"/>
          <w:szCs w:val="24"/>
        </w:rPr>
        <w:t>A Covering Letter from the Applicant, explaining the purpose of travel.</w:t>
      </w:r>
      <w:proofErr w:type="gramEnd"/>
    </w:p>
    <w:p w:rsidR="00315887" w:rsidRPr="00315887" w:rsidRDefault="00315887" w:rsidP="00315887">
      <w:pPr>
        <w:pStyle w:val="NoSpacing"/>
        <w:rPr>
          <w:sz w:val="24"/>
          <w:szCs w:val="24"/>
        </w:rPr>
      </w:pPr>
      <w:proofErr w:type="gramStart"/>
      <w:r w:rsidRPr="00315887">
        <w:rPr>
          <w:sz w:val="24"/>
          <w:szCs w:val="24"/>
        </w:rPr>
        <w:t>Confirmed onward/ return air ticket.</w:t>
      </w:r>
      <w:proofErr w:type="gramEnd"/>
      <w:r w:rsidRPr="00315887">
        <w:rPr>
          <w:sz w:val="24"/>
          <w:szCs w:val="24"/>
        </w:rPr>
        <w:t xml:space="preserve"> Please note that the air-ticket number is used on the visa stamp, therefore the original air ticket is required.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proofErr w:type="gramStart"/>
      <w:r w:rsidRPr="00315887">
        <w:rPr>
          <w:sz w:val="24"/>
          <w:szCs w:val="24"/>
        </w:rPr>
        <w:t>Letter from your company indicating the purpose and the time of your stay.</w:t>
      </w:r>
      <w:proofErr w:type="gramEnd"/>
      <w:r w:rsidRPr="00315887">
        <w:rPr>
          <w:sz w:val="24"/>
          <w:szCs w:val="24"/>
        </w:rPr>
        <w:t xml:space="preserve"> (In case of retired, house wife, student, </w:t>
      </w:r>
      <w:proofErr w:type="gramStart"/>
      <w:r w:rsidRPr="00315887">
        <w:rPr>
          <w:sz w:val="24"/>
          <w:szCs w:val="24"/>
        </w:rPr>
        <w:t>minors</w:t>
      </w:r>
      <w:proofErr w:type="gramEnd"/>
      <w:r w:rsidRPr="00315887">
        <w:rPr>
          <w:sz w:val="24"/>
          <w:szCs w:val="24"/>
        </w:rPr>
        <w:t xml:space="preserve"> etc covering note is required for the sponsorship of the trip and all expenses)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t>Proof of financial capability- last 3 months original Bank statement duly stamped.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t xml:space="preserve">Business 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t>The Applicant should have a passport valid for at least one year. If the passport has been renewed, the previous passport should be enclosed.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t>Photocopy of the passport. Passports that are handmade before 25th November 2005 will not be acceptable for Visa Stamping.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t>Two duly completed visa forms typed/ handwritten in block letters.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t>Three passport size (4.3 X 3.5) cm colored photograph with white background. (</w:t>
      </w:r>
      <w:proofErr w:type="gramStart"/>
      <w:r w:rsidRPr="00315887">
        <w:rPr>
          <w:sz w:val="24"/>
          <w:szCs w:val="24"/>
        </w:rPr>
        <w:t>face</w:t>
      </w:r>
      <w:proofErr w:type="gramEnd"/>
      <w:r w:rsidRPr="00315887">
        <w:rPr>
          <w:sz w:val="24"/>
          <w:szCs w:val="24"/>
        </w:rPr>
        <w:t xml:space="preserve"> size must be visible 70% - 80%).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proofErr w:type="gramStart"/>
      <w:r w:rsidRPr="00315887">
        <w:rPr>
          <w:sz w:val="24"/>
          <w:szCs w:val="24"/>
        </w:rPr>
        <w:t>A Covering Letter from the Indian Business House explaining the purpose of travel.</w:t>
      </w:r>
      <w:proofErr w:type="gramEnd"/>
    </w:p>
    <w:p w:rsidR="00315887" w:rsidRPr="00315887" w:rsidRDefault="00315887" w:rsidP="00315887">
      <w:pPr>
        <w:pStyle w:val="NoSpacing"/>
        <w:rPr>
          <w:sz w:val="24"/>
          <w:szCs w:val="24"/>
        </w:rPr>
      </w:pPr>
      <w:proofErr w:type="gramStart"/>
      <w:r w:rsidRPr="00315887">
        <w:rPr>
          <w:sz w:val="24"/>
          <w:szCs w:val="24"/>
        </w:rPr>
        <w:t>Letter from the company in which the person is employed.</w:t>
      </w:r>
      <w:proofErr w:type="gramEnd"/>
    </w:p>
    <w:p w:rsidR="00315887" w:rsidRP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t>A formal notarized invitation letter in Spanish from the business partner in Peru to be directly mailed or faxed at consular@embassyperuindia.in or faxed at +91-11-4616 3301.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lastRenderedPageBreak/>
        <w:t>A Letter from the recognized local chambers of commerce(FIEO, FICCI, APEDA, ASSOCHAM, PHD etc) stating that the company is registered with them.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proofErr w:type="gramStart"/>
      <w:r w:rsidRPr="00315887">
        <w:rPr>
          <w:sz w:val="24"/>
          <w:szCs w:val="24"/>
        </w:rPr>
        <w:t>Profile and proof of Registration of the Company employing the Applicant.</w:t>
      </w:r>
      <w:proofErr w:type="gramEnd"/>
    </w:p>
    <w:p w:rsidR="00315887" w:rsidRPr="00315887" w:rsidRDefault="00315887" w:rsidP="00315887">
      <w:pPr>
        <w:pStyle w:val="NoSpacing"/>
        <w:rPr>
          <w:sz w:val="24"/>
          <w:szCs w:val="24"/>
        </w:rPr>
      </w:pPr>
      <w:proofErr w:type="gramStart"/>
      <w:r w:rsidRPr="00315887">
        <w:rPr>
          <w:sz w:val="24"/>
          <w:szCs w:val="24"/>
        </w:rPr>
        <w:t>A Recommendation Letter from the Chamber of Commerce in India.</w:t>
      </w:r>
      <w:proofErr w:type="gramEnd"/>
    </w:p>
    <w:p w:rsidR="00315887" w:rsidRPr="00315887" w:rsidRDefault="00315887" w:rsidP="00315887">
      <w:pPr>
        <w:pStyle w:val="NoSpacing"/>
        <w:rPr>
          <w:sz w:val="24"/>
          <w:szCs w:val="24"/>
        </w:rPr>
      </w:pPr>
      <w:proofErr w:type="gramStart"/>
      <w:r w:rsidRPr="00315887">
        <w:rPr>
          <w:sz w:val="24"/>
          <w:szCs w:val="24"/>
        </w:rPr>
        <w:t>Confirmed onward/ return air ticket.</w:t>
      </w:r>
      <w:proofErr w:type="gramEnd"/>
      <w:r w:rsidRPr="00315887">
        <w:rPr>
          <w:sz w:val="24"/>
          <w:szCs w:val="24"/>
        </w:rPr>
        <w:t xml:space="preserve"> Please note that the air-ticket number is used on the visa stamp, therefore the original air ticket is required.</w:t>
      </w:r>
    </w:p>
    <w:p w:rsid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t>Original bank statements of the last 3 months, of both the Company and the Applicant duly stamped.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</w:p>
    <w:p w:rsidR="00315887" w:rsidRPr="00315887" w:rsidRDefault="00315887" w:rsidP="00315887">
      <w:pPr>
        <w:pStyle w:val="NoSpacing"/>
        <w:rPr>
          <w:b/>
          <w:sz w:val="24"/>
          <w:szCs w:val="24"/>
        </w:rPr>
      </w:pPr>
      <w:r w:rsidRPr="00315887">
        <w:rPr>
          <w:b/>
          <w:sz w:val="24"/>
          <w:szCs w:val="24"/>
        </w:rPr>
        <w:t>Visa Fee</w:t>
      </w:r>
      <w:r w:rsidRPr="00315887">
        <w:rPr>
          <w:b/>
          <w:sz w:val="24"/>
          <w:szCs w:val="24"/>
        </w:rPr>
        <w:tab/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t>Tourist</w:t>
      </w:r>
    </w:p>
    <w:p w:rsid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t xml:space="preserve"> Rs. 2,250/-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</w:p>
    <w:p w:rsid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t>Business</w:t>
      </w:r>
      <w:r w:rsidRPr="00315887">
        <w:rPr>
          <w:sz w:val="24"/>
          <w:szCs w:val="24"/>
        </w:rPr>
        <w:tab/>
      </w:r>
    </w:p>
    <w:p w:rsid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t>Rs. 2,250/-</w:t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</w:p>
    <w:p w:rsidR="00315887" w:rsidRPr="00315887" w:rsidRDefault="00315887" w:rsidP="00315887">
      <w:pPr>
        <w:pStyle w:val="NoSpacing"/>
        <w:rPr>
          <w:b/>
          <w:sz w:val="24"/>
          <w:szCs w:val="24"/>
        </w:rPr>
      </w:pPr>
      <w:r w:rsidRPr="00315887">
        <w:rPr>
          <w:b/>
          <w:sz w:val="24"/>
          <w:szCs w:val="24"/>
        </w:rPr>
        <w:t>Processing Time</w:t>
      </w:r>
      <w:r w:rsidRPr="00315887">
        <w:rPr>
          <w:b/>
          <w:sz w:val="24"/>
          <w:szCs w:val="24"/>
        </w:rPr>
        <w:tab/>
      </w:r>
    </w:p>
    <w:p w:rsidR="00315887" w:rsidRP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t>Tourist</w:t>
      </w:r>
      <w:r w:rsidRPr="00315887">
        <w:rPr>
          <w:sz w:val="24"/>
          <w:szCs w:val="24"/>
        </w:rPr>
        <w:tab/>
        <w:t>03-04 working days</w:t>
      </w:r>
    </w:p>
    <w:p w:rsid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t>Business</w:t>
      </w:r>
      <w:r w:rsidRPr="00315887">
        <w:rPr>
          <w:sz w:val="24"/>
          <w:szCs w:val="24"/>
        </w:rPr>
        <w:tab/>
      </w:r>
    </w:p>
    <w:p w:rsidR="005352E5" w:rsidRPr="00315887" w:rsidRDefault="00315887" w:rsidP="00315887">
      <w:pPr>
        <w:pStyle w:val="NoSpacing"/>
        <w:rPr>
          <w:sz w:val="24"/>
          <w:szCs w:val="24"/>
        </w:rPr>
      </w:pPr>
      <w:r w:rsidRPr="00315887">
        <w:rPr>
          <w:sz w:val="24"/>
          <w:szCs w:val="24"/>
        </w:rPr>
        <w:t>03-04 working days</w:t>
      </w:r>
    </w:p>
    <w:sectPr w:rsidR="005352E5" w:rsidRPr="003158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15887"/>
    <w:rsid w:val="00315887"/>
    <w:rsid w:val="0053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58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2015-10-29T11:14:00Z</dcterms:created>
  <dcterms:modified xsi:type="dcterms:W3CDTF">2015-10-29T11:14:00Z</dcterms:modified>
</cp:coreProperties>
</file>