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4C" w:rsidRPr="0077624C" w:rsidRDefault="0077624C" w:rsidP="0077624C">
      <w:pPr>
        <w:pStyle w:val="NoSpacing"/>
        <w:rPr>
          <w:b/>
          <w:sz w:val="24"/>
          <w:szCs w:val="24"/>
        </w:rPr>
      </w:pPr>
      <w:r w:rsidRPr="0077624C">
        <w:rPr>
          <w:b/>
          <w:sz w:val="24"/>
          <w:szCs w:val="24"/>
        </w:rPr>
        <w:t>DELHI</w:t>
      </w:r>
    </w:p>
    <w:p w:rsidR="0077624C" w:rsidRPr="0077624C" w:rsidRDefault="0077624C" w:rsidP="0077624C">
      <w:pPr>
        <w:pStyle w:val="NoSpacing"/>
        <w:rPr>
          <w:sz w:val="24"/>
          <w:szCs w:val="24"/>
        </w:rPr>
      </w:pPr>
      <w:r w:rsidRPr="0077624C">
        <w:rPr>
          <w:sz w:val="24"/>
          <w:szCs w:val="24"/>
        </w:rPr>
        <w:t>Embassy of the Slovak republic</w:t>
      </w:r>
    </w:p>
    <w:p w:rsidR="0077624C" w:rsidRPr="0077624C" w:rsidRDefault="0077624C" w:rsidP="0077624C">
      <w:pPr>
        <w:pStyle w:val="NoSpacing"/>
        <w:rPr>
          <w:sz w:val="24"/>
          <w:szCs w:val="24"/>
        </w:rPr>
      </w:pPr>
      <w:r w:rsidRPr="0077624C">
        <w:rPr>
          <w:sz w:val="24"/>
          <w:szCs w:val="24"/>
        </w:rPr>
        <w:t xml:space="preserve">50M, </w:t>
      </w:r>
      <w:proofErr w:type="spellStart"/>
      <w:r w:rsidRPr="0077624C">
        <w:rPr>
          <w:sz w:val="24"/>
          <w:szCs w:val="24"/>
        </w:rPr>
        <w:t>Niti</w:t>
      </w:r>
      <w:proofErr w:type="spellEnd"/>
      <w:r w:rsidRPr="0077624C">
        <w:rPr>
          <w:sz w:val="24"/>
          <w:szCs w:val="24"/>
        </w:rPr>
        <w:t xml:space="preserve"> </w:t>
      </w:r>
      <w:proofErr w:type="spellStart"/>
      <w:r w:rsidRPr="0077624C">
        <w:rPr>
          <w:sz w:val="24"/>
          <w:szCs w:val="24"/>
        </w:rPr>
        <w:t>Marg</w:t>
      </w:r>
      <w:proofErr w:type="spellEnd"/>
      <w:r w:rsidRPr="0077624C">
        <w:rPr>
          <w:sz w:val="24"/>
          <w:szCs w:val="24"/>
        </w:rPr>
        <w:t xml:space="preserve">, </w:t>
      </w:r>
      <w:proofErr w:type="spellStart"/>
      <w:r w:rsidRPr="0077624C">
        <w:rPr>
          <w:sz w:val="24"/>
          <w:szCs w:val="24"/>
        </w:rPr>
        <w:t>Chanakyapuri</w:t>
      </w:r>
      <w:proofErr w:type="spellEnd"/>
    </w:p>
    <w:p w:rsidR="0077624C" w:rsidRPr="0077624C" w:rsidRDefault="0077624C" w:rsidP="0077624C">
      <w:pPr>
        <w:pStyle w:val="NoSpacing"/>
        <w:rPr>
          <w:sz w:val="24"/>
          <w:szCs w:val="24"/>
        </w:rPr>
      </w:pPr>
      <w:r w:rsidRPr="0077624C">
        <w:rPr>
          <w:sz w:val="24"/>
          <w:szCs w:val="24"/>
        </w:rPr>
        <w:t>New Delhi - 110 021</w:t>
      </w:r>
    </w:p>
    <w:p w:rsidR="0077624C" w:rsidRPr="0077624C" w:rsidRDefault="0077624C" w:rsidP="0077624C">
      <w:pPr>
        <w:pStyle w:val="NoSpacing"/>
        <w:rPr>
          <w:sz w:val="24"/>
          <w:szCs w:val="24"/>
        </w:rPr>
      </w:pPr>
      <w:r w:rsidRPr="0077624C">
        <w:rPr>
          <w:b/>
          <w:sz w:val="24"/>
          <w:szCs w:val="24"/>
        </w:rPr>
        <w:t>Tel:</w:t>
      </w:r>
      <w:r w:rsidRPr="0077624C">
        <w:rPr>
          <w:sz w:val="24"/>
          <w:szCs w:val="24"/>
        </w:rPr>
        <w:t xml:space="preserve"> 2688 9071, 2688 5340</w:t>
      </w:r>
    </w:p>
    <w:p w:rsidR="0077624C" w:rsidRPr="0077624C" w:rsidRDefault="0077624C" w:rsidP="0077624C">
      <w:pPr>
        <w:pStyle w:val="NoSpacing"/>
        <w:rPr>
          <w:sz w:val="24"/>
          <w:szCs w:val="24"/>
        </w:rPr>
      </w:pPr>
      <w:r w:rsidRPr="0077624C">
        <w:rPr>
          <w:b/>
          <w:sz w:val="24"/>
          <w:szCs w:val="24"/>
        </w:rPr>
        <w:t>Fax:</w:t>
      </w:r>
      <w:r w:rsidRPr="0077624C">
        <w:rPr>
          <w:sz w:val="24"/>
          <w:szCs w:val="24"/>
        </w:rPr>
        <w:t xml:space="preserve"> 2687 7941</w:t>
      </w:r>
    </w:p>
    <w:p w:rsidR="0077624C" w:rsidRPr="0077624C" w:rsidRDefault="0077624C" w:rsidP="0077624C">
      <w:pPr>
        <w:pStyle w:val="NoSpacing"/>
        <w:rPr>
          <w:sz w:val="24"/>
          <w:szCs w:val="24"/>
        </w:rPr>
      </w:pPr>
    </w:p>
    <w:p w:rsidR="0077624C" w:rsidRPr="0077624C" w:rsidRDefault="0077624C" w:rsidP="0077624C">
      <w:pPr>
        <w:pStyle w:val="NoSpacing"/>
        <w:rPr>
          <w:sz w:val="24"/>
          <w:szCs w:val="24"/>
        </w:rPr>
      </w:pPr>
      <w:r w:rsidRPr="0077624C">
        <w:rPr>
          <w:b/>
          <w:sz w:val="24"/>
          <w:szCs w:val="24"/>
        </w:rPr>
        <w:t>Office Timings:</w:t>
      </w:r>
      <w:r w:rsidRPr="0077624C">
        <w:rPr>
          <w:sz w:val="24"/>
          <w:szCs w:val="24"/>
        </w:rPr>
        <w:t xml:space="preserve"> Mon to Fri, 0800 to 1600 hrs</w:t>
      </w:r>
    </w:p>
    <w:p w:rsidR="0077624C" w:rsidRPr="0077624C" w:rsidRDefault="0077624C" w:rsidP="0077624C">
      <w:pPr>
        <w:pStyle w:val="NoSpacing"/>
        <w:rPr>
          <w:sz w:val="24"/>
          <w:szCs w:val="24"/>
        </w:rPr>
      </w:pPr>
      <w:r w:rsidRPr="0077624C">
        <w:rPr>
          <w:b/>
          <w:sz w:val="24"/>
          <w:szCs w:val="24"/>
        </w:rPr>
        <w:t>Visa Timings:</w:t>
      </w:r>
      <w:r w:rsidRPr="0077624C">
        <w:rPr>
          <w:sz w:val="24"/>
          <w:szCs w:val="24"/>
        </w:rPr>
        <w:t xml:space="preserve"> 1000 to 1300 hrs &amp; 1430 to 1600 hrs (Tue and Thu)</w:t>
      </w:r>
    </w:p>
    <w:p w:rsidR="0077624C" w:rsidRPr="0077624C" w:rsidRDefault="0077624C" w:rsidP="0077624C">
      <w:pPr>
        <w:pStyle w:val="NoSpacing"/>
        <w:rPr>
          <w:sz w:val="24"/>
          <w:szCs w:val="24"/>
        </w:rPr>
      </w:pPr>
      <w:r w:rsidRPr="0077624C">
        <w:rPr>
          <w:b/>
          <w:sz w:val="24"/>
          <w:szCs w:val="24"/>
        </w:rPr>
        <w:t>Collection Timings:</w:t>
      </w:r>
      <w:r w:rsidRPr="0077624C">
        <w:rPr>
          <w:sz w:val="24"/>
          <w:szCs w:val="24"/>
        </w:rPr>
        <w:t xml:space="preserve"> 1400 to 1600 hrs (Tue and Thu)</w:t>
      </w:r>
    </w:p>
    <w:p w:rsidR="0077624C" w:rsidRPr="0077624C" w:rsidRDefault="0077624C" w:rsidP="0077624C">
      <w:pPr>
        <w:pStyle w:val="NoSpacing"/>
        <w:rPr>
          <w:sz w:val="24"/>
          <w:szCs w:val="24"/>
        </w:rPr>
      </w:pPr>
    </w:p>
    <w:p w:rsidR="0077624C" w:rsidRPr="0077624C" w:rsidRDefault="0077624C" w:rsidP="0077624C">
      <w:pPr>
        <w:pStyle w:val="NoSpacing"/>
        <w:rPr>
          <w:sz w:val="24"/>
          <w:szCs w:val="24"/>
        </w:rPr>
      </w:pPr>
      <w:proofErr w:type="gramStart"/>
      <w:r w:rsidRPr="0077624C">
        <w:rPr>
          <w:b/>
          <w:sz w:val="24"/>
          <w:szCs w:val="24"/>
        </w:rPr>
        <w:t>Note :</w:t>
      </w:r>
      <w:proofErr w:type="gramEnd"/>
      <w:r w:rsidRPr="0077624C">
        <w:rPr>
          <w:sz w:val="24"/>
          <w:szCs w:val="24"/>
        </w:rPr>
        <w:t xml:space="preserve"> All the Passports are sent to New Delhi for processing.</w:t>
      </w:r>
    </w:p>
    <w:p w:rsidR="0077624C" w:rsidRPr="0077624C" w:rsidRDefault="0077624C" w:rsidP="0077624C">
      <w:pPr>
        <w:pStyle w:val="NoSpacing"/>
        <w:rPr>
          <w:sz w:val="24"/>
          <w:szCs w:val="24"/>
        </w:rPr>
      </w:pPr>
    </w:p>
    <w:p w:rsidR="0077624C" w:rsidRPr="0077624C" w:rsidRDefault="0077624C" w:rsidP="0077624C">
      <w:pPr>
        <w:pStyle w:val="NoSpacing"/>
        <w:rPr>
          <w:b/>
          <w:sz w:val="24"/>
          <w:szCs w:val="24"/>
        </w:rPr>
      </w:pPr>
      <w:r w:rsidRPr="0077624C">
        <w:rPr>
          <w:b/>
          <w:sz w:val="24"/>
          <w:szCs w:val="24"/>
        </w:rPr>
        <w:t>Kolkata</w:t>
      </w:r>
    </w:p>
    <w:p w:rsidR="0077624C" w:rsidRPr="0077624C" w:rsidRDefault="0077624C" w:rsidP="0077624C">
      <w:pPr>
        <w:pStyle w:val="NoSpacing"/>
        <w:rPr>
          <w:sz w:val="24"/>
          <w:szCs w:val="24"/>
        </w:rPr>
      </w:pPr>
      <w:r w:rsidRPr="0077624C">
        <w:rPr>
          <w:sz w:val="24"/>
          <w:szCs w:val="24"/>
        </w:rPr>
        <w:t>Honorary Consulate of Slovak Republic</w:t>
      </w:r>
    </w:p>
    <w:p w:rsidR="0077624C" w:rsidRPr="0077624C" w:rsidRDefault="0077624C" w:rsidP="0077624C">
      <w:pPr>
        <w:pStyle w:val="NoSpacing"/>
        <w:rPr>
          <w:sz w:val="24"/>
          <w:szCs w:val="24"/>
        </w:rPr>
      </w:pPr>
      <w:r w:rsidRPr="0077624C">
        <w:rPr>
          <w:sz w:val="24"/>
          <w:szCs w:val="24"/>
        </w:rPr>
        <w:t>E.C. Bose &amp; Co. Pvt. Ltd., 13A, St. George Terrace, Hastings, Kolkata- 700 022</w:t>
      </w:r>
    </w:p>
    <w:p w:rsidR="0077624C" w:rsidRPr="0077624C" w:rsidRDefault="0077624C" w:rsidP="0077624C">
      <w:pPr>
        <w:pStyle w:val="NoSpacing"/>
        <w:rPr>
          <w:sz w:val="24"/>
          <w:szCs w:val="24"/>
        </w:rPr>
      </w:pPr>
      <w:r w:rsidRPr="0077624C">
        <w:rPr>
          <w:sz w:val="24"/>
          <w:szCs w:val="24"/>
        </w:rPr>
        <w:t>India</w:t>
      </w:r>
    </w:p>
    <w:p w:rsidR="0077624C" w:rsidRPr="0077624C" w:rsidRDefault="0077624C" w:rsidP="0077624C">
      <w:pPr>
        <w:pStyle w:val="NoSpacing"/>
        <w:rPr>
          <w:sz w:val="24"/>
          <w:szCs w:val="24"/>
        </w:rPr>
      </w:pPr>
      <w:r w:rsidRPr="0077624C">
        <w:rPr>
          <w:b/>
          <w:sz w:val="24"/>
          <w:szCs w:val="24"/>
        </w:rPr>
        <w:t>Tel:</w:t>
      </w:r>
      <w:r w:rsidRPr="0077624C">
        <w:rPr>
          <w:sz w:val="24"/>
          <w:szCs w:val="24"/>
        </w:rPr>
        <w:t xml:space="preserve"> 033- 2223 0544/ 0560/ 0941, 2223 1818 (Direct)</w:t>
      </w:r>
    </w:p>
    <w:p w:rsidR="0077624C" w:rsidRPr="0077624C" w:rsidRDefault="0077624C" w:rsidP="0077624C">
      <w:pPr>
        <w:pStyle w:val="NoSpacing"/>
        <w:rPr>
          <w:sz w:val="24"/>
          <w:szCs w:val="24"/>
        </w:rPr>
      </w:pPr>
      <w:proofErr w:type="gramStart"/>
      <w:r w:rsidRPr="0077624C">
        <w:rPr>
          <w:b/>
          <w:sz w:val="24"/>
          <w:szCs w:val="24"/>
        </w:rPr>
        <w:t>Fax</w:t>
      </w:r>
      <w:r w:rsidRPr="0077624C">
        <w:rPr>
          <w:sz w:val="24"/>
          <w:szCs w:val="24"/>
        </w:rPr>
        <w:t xml:space="preserve"> :</w:t>
      </w:r>
      <w:proofErr w:type="gramEnd"/>
      <w:r w:rsidRPr="0077624C">
        <w:rPr>
          <w:sz w:val="24"/>
          <w:szCs w:val="24"/>
        </w:rPr>
        <w:t xml:space="preserve"> 033- 2223 0732</w:t>
      </w:r>
    </w:p>
    <w:p w:rsidR="0077624C" w:rsidRPr="0077624C" w:rsidRDefault="0077624C" w:rsidP="0077624C">
      <w:pPr>
        <w:pStyle w:val="NoSpacing"/>
        <w:rPr>
          <w:sz w:val="24"/>
          <w:szCs w:val="24"/>
        </w:rPr>
      </w:pPr>
    </w:p>
    <w:p w:rsidR="0077624C" w:rsidRPr="0077624C" w:rsidRDefault="0077624C" w:rsidP="0077624C">
      <w:pPr>
        <w:pStyle w:val="NoSpacing"/>
        <w:rPr>
          <w:sz w:val="24"/>
          <w:szCs w:val="24"/>
        </w:rPr>
      </w:pPr>
      <w:r w:rsidRPr="0077624C">
        <w:rPr>
          <w:b/>
          <w:sz w:val="24"/>
          <w:szCs w:val="24"/>
        </w:rPr>
        <w:t>Email:</w:t>
      </w:r>
      <w:r w:rsidRPr="0077624C">
        <w:rPr>
          <w:sz w:val="24"/>
          <w:szCs w:val="24"/>
        </w:rPr>
        <w:t xml:space="preserve"> ecbose@vsnl.com </w:t>
      </w:r>
    </w:p>
    <w:p w:rsidR="0077624C" w:rsidRPr="0077624C" w:rsidRDefault="0077624C" w:rsidP="0077624C">
      <w:pPr>
        <w:pStyle w:val="NoSpacing"/>
        <w:rPr>
          <w:sz w:val="24"/>
          <w:szCs w:val="24"/>
        </w:rPr>
      </w:pPr>
    </w:p>
    <w:p w:rsidR="0077624C" w:rsidRPr="0077624C" w:rsidRDefault="0077624C" w:rsidP="0077624C">
      <w:pPr>
        <w:pStyle w:val="NoSpacing"/>
        <w:rPr>
          <w:sz w:val="24"/>
          <w:szCs w:val="24"/>
        </w:rPr>
      </w:pPr>
      <w:proofErr w:type="gramStart"/>
      <w:r w:rsidRPr="0077624C">
        <w:rPr>
          <w:b/>
          <w:sz w:val="24"/>
          <w:szCs w:val="24"/>
        </w:rPr>
        <w:t>Note :</w:t>
      </w:r>
      <w:proofErr w:type="gramEnd"/>
      <w:r w:rsidRPr="0077624C">
        <w:rPr>
          <w:sz w:val="24"/>
          <w:szCs w:val="24"/>
        </w:rPr>
        <w:t xml:space="preserve"> Visa not handled All the Passports are sent to New Delhi for processing.</w:t>
      </w:r>
    </w:p>
    <w:p w:rsidR="0077624C" w:rsidRPr="0077624C" w:rsidRDefault="0077624C" w:rsidP="0077624C">
      <w:pPr>
        <w:pStyle w:val="NoSpacing"/>
        <w:rPr>
          <w:sz w:val="24"/>
          <w:szCs w:val="24"/>
        </w:rPr>
      </w:pPr>
    </w:p>
    <w:p w:rsidR="0077624C" w:rsidRPr="0077624C" w:rsidRDefault="0077624C" w:rsidP="0077624C">
      <w:pPr>
        <w:pStyle w:val="NoSpacing"/>
        <w:rPr>
          <w:b/>
          <w:sz w:val="24"/>
          <w:szCs w:val="24"/>
        </w:rPr>
      </w:pPr>
      <w:r w:rsidRPr="0077624C">
        <w:rPr>
          <w:b/>
          <w:sz w:val="24"/>
          <w:szCs w:val="24"/>
        </w:rPr>
        <w:t>Mumbai</w:t>
      </w:r>
    </w:p>
    <w:p w:rsidR="0077624C" w:rsidRPr="0077624C" w:rsidRDefault="0077624C" w:rsidP="0077624C">
      <w:pPr>
        <w:pStyle w:val="NoSpacing"/>
        <w:rPr>
          <w:sz w:val="24"/>
          <w:szCs w:val="24"/>
        </w:rPr>
      </w:pPr>
      <w:r w:rsidRPr="0077624C">
        <w:rPr>
          <w:sz w:val="24"/>
          <w:szCs w:val="24"/>
        </w:rPr>
        <w:t>Honorary Consulate of Slovak Republic</w:t>
      </w:r>
    </w:p>
    <w:p w:rsidR="0077624C" w:rsidRPr="0077624C" w:rsidRDefault="0077624C" w:rsidP="0077624C">
      <w:pPr>
        <w:pStyle w:val="NoSpacing"/>
        <w:rPr>
          <w:sz w:val="24"/>
          <w:szCs w:val="24"/>
        </w:rPr>
      </w:pPr>
      <w:r w:rsidRPr="0077624C">
        <w:rPr>
          <w:sz w:val="24"/>
          <w:szCs w:val="24"/>
        </w:rPr>
        <w:t xml:space="preserve">N.K.M. International House, 178, </w:t>
      </w:r>
      <w:proofErr w:type="spellStart"/>
      <w:r w:rsidRPr="0077624C">
        <w:rPr>
          <w:sz w:val="24"/>
          <w:szCs w:val="24"/>
        </w:rPr>
        <w:t>Backbay</w:t>
      </w:r>
      <w:proofErr w:type="spellEnd"/>
      <w:r w:rsidRPr="0077624C">
        <w:rPr>
          <w:sz w:val="24"/>
          <w:szCs w:val="24"/>
        </w:rPr>
        <w:t xml:space="preserve"> Reclamation, </w:t>
      </w:r>
      <w:proofErr w:type="spellStart"/>
      <w:r w:rsidRPr="0077624C">
        <w:rPr>
          <w:sz w:val="24"/>
          <w:szCs w:val="24"/>
        </w:rPr>
        <w:t>Babubhai</w:t>
      </w:r>
      <w:proofErr w:type="spellEnd"/>
      <w:r w:rsidRPr="0077624C">
        <w:rPr>
          <w:sz w:val="24"/>
          <w:szCs w:val="24"/>
        </w:rPr>
        <w:t xml:space="preserve"> </w:t>
      </w:r>
      <w:proofErr w:type="spellStart"/>
      <w:r w:rsidRPr="0077624C">
        <w:rPr>
          <w:sz w:val="24"/>
          <w:szCs w:val="24"/>
        </w:rPr>
        <w:t>Chinai</w:t>
      </w:r>
      <w:proofErr w:type="spellEnd"/>
      <w:r w:rsidRPr="0077624C">
        <w:rPr>
          <w:sz w:val="24"/>
          <w:szCs w:val="24"/>
        </w:rPr>
        <w:t xml:space="preserve"> </w:t>
      </w:r>
      <w:proofErr w:type="spellStart"/>
      <w:r w:rsidRPr="0077624C">
        <w:rPr>
          <w:sz w:val="24"/>
          <w:szCs w:val="24"/>
        </w:rPr>
        <w:t>Marg</w:t>
      </w:r>
      <w:proofErr w:type="spellEnd"/>
      <w:r w:rsidRPr="0077624C">
        <w:rPr>
          <w:sz w:val="24"/>
          <w:szCs w:val="24"/>
        </w:rPr>
        <w:t xml:space="preserve">, </w:t>
      </w:r>
      <w:proofErr w:type="spellStart"/>
      <w:r w:rsidRPr="0077624C">
        <w:rPr>
          <w:sz w:val="24"/>
          <w:szCs w:val="24"/>
        </w:rPr>
        <w:t>Churchgate</w:t>
      </w:r>
      <w:proofErr w:type="spellEnd"/>
      <w:r w:rsidRPr="0077624C">
        <w:rPr>
          <w:sz w:val="24"/>
          <w:szCs w:val="24"/>
        </w:rPr>
        <w:t>, Mumbai- 400 020</w:t>
      </w:r>
    </w:p>
    <w:p w:rsidR="0077624C" w:rsidRPr="0077624C" w:rsidRDefault="0077624C" w:rsidP="0077624C">
      <w:pPr>
        <w:pStyle w:val="NoSpacing"/>
        <w:rPr>
          <w:sz w:val="24"/>
          <w:szCs w:val="24"/>
        </w:rPr>
      </w:pPr>
      <w:r w:rsidRPr="0077624C">
        <w:rPr>
          <w:sz w:val="24"/>
          <w:szCs w:val="24"/>
        </w:rPr>
        <w:t>India</w:t>
      </w:r>
    </w:p>
    <w:p w:rsidR="0077624C" w:rsidRPr="0077624C" w:rsidRDefault="0077624C" w:rsidP="0077624C">
      <w:pPr>
        <w:pStyle w:val="NoSpacing"/>
        <w:rPr>
          <w:sz w:val="24"/>
          <w:szCs w:val="24"/>
        </w:rPr>
      </w:pPr>
      <w:r w:rsidRPr="0077624C">
        <w:rPr>
          <w:b/>
          <w:sz w:val="24"/>
          <w:szCs w:val="24"/>
        </w:rPr>
        <w:t>Tel:</w:t>
      </w:r>
      <w:r w:rsidRPr="0077624C">
        <w:rPr>
          <w:sz w:val="24"/>
          <w:szCs w:val="24"/>
        </w:rPr>
        <w:t xml:space="preserve"> 022- 2283 8293, 2283 8294, 2283 8295</w:t>
      </w:r>
    </w:p>
    <w:p w:rsidR="0077624C" w:rsidRPr="0077624C" w:rsidRDefault="0077624C" w:rsidP="0077624C">
      <w:pPr>
        <w:pStyle w:val="NoSpacing"/>
        <w:rPr>
          <w:sz w:val="24"/>
          <w:szCs w:val="24"/>
        </w:rPr>
      </w:pPr>
    </w:p>
    <w:p w:rsidR="0077624C" w:rsidRPr="0077624C" w:rsidRDefault="0077624C" w:rsidP="0077624C">
      <w:pPr>
        <w:pStyle w:val="NoSpacing"/>
        <w:rPr>
          <w:sz w:val="24"/>
          <w:szCs w:val="24"/>
        </w:rPr>
      </w:pPr>
      <w:proofErr w:type="gramStart"/>
      <w:r w:rsidRPr="0077624C">
        <w:rPr>
          <w:b/>
          <w:sz w:val="24"/>
          <w:szCs w:val="24"/>
        </w:rPr>
        <w:t>Fax :</w:t>
      </w:r>
      <w:proofErr w:type="gramEnd"/>
      <w:r w:rsidRPr="0077624C">
        <w:rPr>
          <w:sz w:val="24"/>
          <w:szCs w:val="24"/>
        </w:rPr>
        <w:t xml:space="preserve"> 022- 2283 8291</w:t>
      </w:r>
    </w:p>
    <w:p w:rsidR="0077624C" w:rsidRPr="0077624C" w:rsidRDefault="0077624C" w:rsidP="0077624C">
      <w:pPr>
        <w:pStyle w:val="NoSpacing"/>
        <w:rPr>
          <w:sz w:val="24"/>
          <w:szCs w:val="24"/>
        </w:rPr>
      </w:pPr>
      <w:r w:rsidRPr="0077624C">
        <w:rPr>
          <w:b/>
          <w:sz w:val="24"/>
          <w:szCs w:val="24"/>
        </w:rPr>
        <w:t>Email:</w:t>
      </w:r>
      <w:r w:rsidRPr="0077624C">
        <w:rPr>
          <w:sz w:val="24"/>
          <w:szCs w:val="24"/>
        </w:rPr>
        <w:t xml:space="preserve"> amitc@mazdacolours.com</w:t>
      </w:r>
    </w:p>
    <w:p w:rsidR="0077624C" w:rsidRPr="0077624C" w:rsidRDefault="0077624C" w:rsidP="0077624C">
      <w:pPr>
        <w:pStyle w:val="NoSpacing"/>
        <w:rPr>
          <w:sz w:val="24"/>
          <w:szCs w:val="24"/>
        </w:rPr>
      </w:pPr>
    </w:p>
    <w:p w:rsidR="0077624C" w:rsidRPr="0077624C" w:rsidRDefault="0077624C" w:rsidP="0077624C">
      <w:pPr>
        <w:pStyle w:val="NoSpacing"/>
        <w:rPr>
          <w:sz w:val="24"/>
          <w:szCs w:val="24"/>
        </w:rPr>
      </w:pPr>
      <w:proofErr w:type="gramStart"/>
      <w:r w:rsidRPr="0077624C">
        <w:rPr>
          <w:b/>
          <w:sz w:val="24"/>
          <w:szCs w:val="24"/>
        </w:rPr>
        <w:t>Note :</w:t>
      </w:r>
      <w:proofErr w:type="gramEnd"/>
      <w:r w:rsidRPr="0077624C">
        <w:rPr>
          <w:sz w:val="24"/>
          <w:szCs w:val="24"/>
        </w:rPr>
        <w:t xml:space="preserve"> Visa not handled All the Passports are sent to New Delhi for processing.</w:t>
      </w:r>
    </w:p>
    <w:p w:rsidR="0077624C" w:rsidRPr="0077624C" w:rsidRDefault="0077624C" w:rsidP="0077624C">
      <w:pPr>
        <w:pStyle w:val="NoSpacing"/>
        <w:rPr>
          <w:sz w:val="24"/>
          <w:szCs w:val="24"/>
        </w:rPr>
      </w:pPr>
    </w:p>
    <w:p w:rsidR="0077624C" w:rsidRPr="0077624C" w:rsidRDefault="0077624C" w:rsidP="0077624C">
      <w:pPr>
        <w:pStyle w:val="NoSpacing"/>
        <w:rPr>
          <w:sz w:val="24"/>
          <w:szCs w:val="24"/>
        </w:rPr>
      </w:pPr>
      <w:proofErr w:type="spellStart"/>
      <w:r w:rsidRPr="0077624C">
        <w:rPr>
          <w:sz w:val="24"/>
          <w:szCs w:val="24"/>
        </w:rPr>
        <w:t>Schengen</w:t>
      </w:r>
      <w:proofErr w:type="spellEnd"/>
      <w:r w:rsidRPr="0077624C">
        <w:rPr>
          <w:sz w:val="24"/>
          <w:szCs w:val="24"/>
        </w:rPr>
        <w:t xml:space="preserve"> Member States:</w:t>
      </w:r>
    </w:p>
    <w:p w:rsidR="0077624C" w:rsidRPr="0077624C" w:rsidRDefault="0077624C" w:rsidP="0077624C">
      <w:pPr>
        <w:pStyle w:val="NoSpacing"/>
        <w:rPr>
          <w:sz w:val="24"/>
          <w:szCs w:val="24"/>
        </w:rPr>
      </w:pPr>
      <w:r w:rsidRPr="0077624C">
        <w:rPr>
          <w:sz w:val="24"/>
          <w:szCs w:val="24"/>
        </w:rPr>
        <w:t xml:space="preserve">Indian Nationals can obtain short stay visa for a period ranging from one to ninety days, valid for all countries of the </w:t>
      </w:r>
      <w:proofErr w:type="spellStart"/>
      <w:r w:rsidRPr="0077624C">
        <w:rPr>
          <w:sz w:val="24"/>
          <w:szCs w:val="24"/>
        </w:rPr>
        <w:t>Schengen</w:t>
      </w:r>
      <w:proofErr w:type="spellEnd"/>
      <w:r w:rsidRPr="0077624C">
        <w:rPr>
          <w:sz w:val="24"/>
          <w:szCs w:val="24"/>
        </w:rPr>
        <w:t xml:space="preserve"> Territory i.e. Austria, Benelux (Belgium, Netherlands, Luxembourg), Czech Republic, Denmark, Estonia, Finland, France, Germany, Greece, Hungary, Iceland, Italy, Latvia, Lithuania, Malta, Norway, Poland, Portugal, Slovakia, Slovenia, Spain, Sweden &amp; Switzerland.</w:t>
      </w:r>
    </w:p>
    <w:p w:rsidR="0077624C" w:rsidRPr="0077624C" w:rsidRDefault="0077624C" w:rsidP="0077624C">
      <w:pPr>
        <w:pStyle w:val="NoSpacing"/>
        <w:rPr>
          <w:sz w:val="24"/>
          <w:szCs w:val="24"/>
        </w:rPr>
      </w:pPr>
    </w:p>
    <w:p w:rsidR="0077624C" w:rsidRPr="0077624C" w:rsidRDefault="0077624C" w:rsidP="0077624C">
      <w:pPr>
        <w:pStyle w:val="NoSpacing"/>
        <w:rPr>
          <w:sz w:val="24"/>
          <w:szCs w:val="24"/>
        </w:rPr>
      </w:pPr>
      <w:r w:rsidRPr="0077624C">
        <w:rPr>
          <w:sz w:val="24"/>
          <w:szCs w:val="24"/>
        </w:rPr>
        <w:lastRenderedPageBreak/>
        <w:t xml:space="preserve">The </w:t>
      </w:r>
      <w:proofErr w:type="spellStart"/>
      <w:r w:rsidRPr="0077624C">
        <w:rPr>
          <w:sz w:val="24"/>
          <w:szCs w:val="24"/>
        </w:rPr>
        <w:t>Schengen</w:t>
      </w:r>
      <w:proofErr w:type="spellEnd"/>
      <w:r w:rsidRPr="0077624C">
        <w:rPr>
          <w:sz w:val="24"/>
          <w:szCs w:val="24"/>
        </w:rPr>
        <w:t xml:space="preserve"> Convention is a great step towards freedom of circulation of people. Foreigners bearing a valid stay permit delivered by one of the </w:t>
      </w:r>
      <w:proofErr w:type="spellStart"/>
      <w:r w:rsidRPr="0077624C">
        <w:rPr>
          <w:sz w:val="24"/>
          <w:szCs w:val="24"/>
        </w:rPr>
        <w:t>Schengen</w:t>
      </w:r>
      <w:proofErr w:type="spellEnd"/>
      <w:r w:rsidRPr="0077624C">
        <w:rPr>
          <w:sz w:val="24"/>
          <w:szCs w:val="24"/>
        </w:rPr>
        <w:t xml:space="preserve"> states can leave and later re-enter the </w:t>
      </w:r>
      <w:proofErr w:type="spellStart"/>
      <w:r w:rsidRPr="0077624C">
        <w:rPr>
          <w:sz w:val="24"/>
          <w:szCs w:val="24"/>
        </w:rPr>
        <w:t>Schengen</w:t>
      </w:r>
      <w:proofErr w:type="spellEnd"/>
      <w:r w:rsidRPr="0077624C">
        <w:rPr>
          <w:sz w:val="24"/>
          <w:szCs w:val="24"/>
        </w:rPr>
        <w:t xml:space="preserve"> Territory without having to ask for a visa again, on condition that they have a valid passport and relevant travel document and a multiple entry visa. Application for visas have to be submitted with the competent Consular authorities, which are to be determined according to the following </w:t>
      </w:r>
      <w:proofErr w:type="spellStart"/>
      <w:r w:rsidRPr="0077624C">
        <w:rPr>
          <w:sz w:val="24"/>
          <w:szCs w:val="24"/>
        </w:rPr>
        <w:t>criteri</w:t>
      </w:r>
      <w:proofErr w:type="spellEnd"/>
    </w:p>
    <w:p w:rsidR="0077624C" w:rsidRPr="0077624C" w:rsidRDefault="0077624C" w:rsidP="0077624C">
      <w:pPr>
        <w:pStyle w:val="NoSpacing"/>
        <w:rPr>
          <w:sz w:val="24"/>
          <w:szCs w:val="24"/>
        </w:rPr>
      </w:pPr>
    </w:p>
    <w:p w:rsidR="0077624C" w:rsidRPr="0077624C" w:rsidRDefault="0077624C" w:rsidP="0077624C">
      <w:pPr>
        <w:pStyle w:val="NoSpacing"/>
        <w:rPr>
          <w:sz w:val="24"/>
          <w:szCs w:val="24"/>
        </w:rPr>
      </w:pPr>
      <w:r w:rsidRPr="0077624C">
        <w:rPr>
          <w:sz w:val="24"/>
          <w:szCs w:val="24"/>
        </w:rPr>
        <w:t>If the Applicant intends to stay in one Country only, the application should be submitted at the Representation of the same Country.</w:t>
      </w:r>
    </w:p>
    <w:p w:rsidR="0077624C" w:rsidRPr="0077624C" w:rsidRDefault="0077624C" w:rsidP="0077624C">
      <w:pPr>
        <w:pStyle w:val="NoSpacing"/>
        <w:rPr>
          <w:sz w:val="24"/>
          <w:szCs w:val="24"/>
        </w:rPr>
      </w:pPr>
      <w:r w:rsidRPr="0077624C">
        <w:rPr>
          <w:sz w:val="24"/>
          <w:szCs w:val="24"/>
        </w:rPr>
        <w:t>If the Applicant wishes to travel to several Member States, the application should be submitted at the Representation of the Country where the main purpose of travel lies, determined by the duration of the stay.</w:t>
      </w:r>
    </w:p>
    <w:p w:rsidR="0077624C" w:rsidRPr="0077624C" w:rsidRDefault="0077624C" w:rsidP="0077624C">
      <w:pPr>
        <w:pStyle w:val="NoSpacing"/>
        <w:rPr>
          <w:sz w:val="24"/>
          <w:szCs w:val="24"/>
        </w:rPr>
      </w:pPr>
      <w:r w:rsidRPr="0077624C">
        <w:rPr>
          <w:sz w:val="24"/>
          <w:szCs w:val="24"/>
        </w:rPr>
        <w:t xml:space="preserve">If the main destination cannot be ascertained, the Country of the first port of entry into </w:t>
      </w:r>
      <w:proofErr w:type="spellStart"/>
      <w:r w:rsidRPr="0077624C">
        <w:rPr>
          <w:sz w:val="24"/>
          <w:szCs w:val="24"/>
        </w:rPr>
        <w:t>Schengen</w:t>
      </w:r>
      <w:proofErr w:type="spellEnd"/>
      <w:r w:rsidRPr="0077624C">
        <w:rPr>
          <w:sz w:val="24"/>
          <w:szCs w:val="24"/>
        </w:rPr>
        <w:t xml:space="preserve"> Territory is regarded as the competent Consular office for processing the application.</w:t>
      </w:r>
    </w:p>
    <w:p w:rsidR="0077624C" w:rsidRPr="0077624C" w:rsidRDefault="0077624C" w:rsidP="0077624C">
      <w:pPr>
        <w:pStyle w:val="NoSpacing"/>
        <w:rPr>
          <w:sz w:val="24"/>
          <w:szCs w:val="24"/>
        </w:rPr>
      </w:pPr>
      <w:r w:rsidRPr="0077624C">
        <w:rPr>
          <w:sz w:val="24"/>
          <w:szCs w:val="24"/>
        </w:rPr>
        <w:t>Long term visas are still subject to the laws of the Country of Destination. They must be applied for at the Consular Authorities of the concerned Member States.</w:t>
      </w:r>
    </w:p>
    <w:p w:rsidR="0077624C" w:rsidRPr="0077624C" w:rsidRDefault="0077624C" w:rsidP="0077624C">
      <w:pPr>
        <w:pStyle w:val="NoSpacing"/>
        <w:rPr>
          <w:sz w:val="24"/>
          <w:szCs w:val="24"/>
        </w:rPr>
      </w:pPr>
      <w:r w:rsidRPr="0077624C">
        <w:rPr>
          <w:sz w:val="24"/>
          <w:szCs w:val="24"/>
        </w:rPr>
        <w:t xml:space="preserve">With effect from 2 November 2015, Indian citizens requesting a </w:t>
      </w:r>
      <w:proofErr w:type="spellStart"/>
      <w:r w:rsidRPr="0077624C">
        <w:rPr>
          <w:sz w:val="24"/>
          <w:szCs w:val="24"/>
        </w:rPr>
        <w:t>Schengen</w:t>
      </w:r>
      <w:proofErr w:type="spellEnd"/>
      <w:r w:rsidRPr="0077624C">
        <w:rPr>
          <w:sz w:val="24"/>
          <w:szCs w:val="24"/>
        </w:rPr>
        <w:t xml:space="preserve"> visa will have to appear in person to provide biometric data (fingerprints and digital photography). This concerns the applications for the short-term </w:t>
      </w:r>
      <w:proofErr w:type="spellStart"/>
      <w:r w:rsidRPr="0077624C">
        <w:rPr>
          <w:sz w:val="24"/>
          <w:szCs w:val="24"/>
        </w:rPr>
        <w:t>Schengen</w:t>
      </w:r>
      <w:proofErr w:type="spellEnd"/>
      <w:r w:rsidRPr="0077624C">
        <w:rPr>
          <w:sz w:val="24"/>
          <w:szCs w:val="24"/>
        </w:rPr>
        <w:t xml:space="preserve"> visas (max. 90 days in 180 days).</w:t>
      </w:r>
    </w:p>
    <w:p w:rsidR="0077624C" w:rsidRPr="0077624C" w:rsidRDefault="0077624C" w:rsidP="0077624C">
      <w:pPr>
        <w:pStyle w:val="NoSpacing"/>
        <w:rPr>
          <w:sz w:val="24"/>
          <w:szCs w:val="24"/>
        </w:rPr>
      </w:pPr>
      <w:r w:rsidRPr="0077624C">
        <w:rPr>
          <w:sz w:val="24"/>
          <w:szCs w:val="24"/>
        </w:rPr>
        <w:t>For subsequent applications within next 5 years the biometric data will be copied from the previous visa application included in the VIS.</w:t>
      </w:r>
    </w:p>
    <w:p w:rsidR="0077624C" w:rsidRPr="0077624C" w:rsidRDefault="0077624C" w:rsidP="0077624C">
      <w:pPr>
        <w:pStyle w:val="NoSpacing"/>
        <w:rPr>
          <w:sz w:val="24"/>
          <w:szCs w:val="24"/>
        </w:rPr>
      </w:pPr>
    </w:p>
    <w:p w:rsidR="0077624C" w:rsidRPr="0077624C" w:rsidRDefault="0077624C" w:rsidP="0077624C">
      <w:pPr>
        <w:pStyle w:val="NoSpacing"/>
        <w:rPr>
          <w:sz w:val="24"/>
          <w:szCs w:val="24"/>
        </w:rPr>
      </w:pPr>
      <w:r w:rsidRPr="0077624C">
        <w:rPr>
          <w:sz w:val="24"/>
          <w:szCs w:val="24"/>
        </w:rPr>
        <w:t xml:space="preserve">Apart from that, there will be no change in current procedures such as visa fee or forms. However, the applicants should be aware that due to provisions of biometric data, which might cause at the beginning some disruptions, the first visit to their respective </w:t>
      </w:r>
      <w:proofErr w:type="spellStart"/>
      <w:r w:rsidRPr="0077624C">
        <w:rPr>
          <w:sz w:val="24"/>
          <w:szCs w:val="24"/>
        </w:rPr>
        <w:t>Schengen</w:t>
      </w:r>
      <w:proofErr w:type="spellEnd"/>
      <w:r w:rsidRPr="0077624C">
        <w:rPr>
          <w:sz w:val="24"/>
          <w:szCs w:val="24"/>
        </w:rPr>
        <w:t xml:space="preserve"> State Consulate after 2 November 2015 might take a little bit longer.</w:t>
      </w:r>
    </w:p>
    <w:p w:rsidR="0077624C" w:rsidRPr="0077624C" w:rsidRDefault="0077624C" w:rsidP="0077624C">
      <w:pPr>
        <w:pStyle w:val="NoSpacing"/>
        <w:rPr>
          <w:sz w:val="24"/>
          <w:szCs w:val="24"/>
        </w:rPr>
      </w:pPr>
    </w:p>
    <w:p w:rsidR="0077624C" w:rsidRPr="0077624C" w:rsidRDefault="0077624C" w:rsidP="0077624C">
      <w:pPr>
        <w:pStyle w:val="NoSpacing"/>
        <w:rPr>
          <w:sz w:val="24"/>
          <w:szCs w:val="24"/>
        </w:rPr>
      </w:pPr>
      <w:r w:rsidRPr="0077624C">
        <w:rPr>
          <w:sz w:val="24"/>
          <w:szCs w:val="24"/>
        </w:rPr>
        <w:t>Exemptions from the obligation of fingerprinting are provided for the following categories of applicants only:</w:t>
      </w:r>
    </w:p>
    <w:p w:rsidR="0077624C" w:rsidRPr="0077624C" w:rsidRDefault="0077624C" w:rsidP="0077624C">
      <w:pPr>
        <w:pStyle w:val="NoSpacing"/>
        <w:rPr>
          <w:sz w:val="24"/>
          <w:szCs w:val="24"/>
        </w:rPr>
      </w:pPr>
    </w:p>
    <w:p w:rsidR="0077624C" w:rsidRPr="0077624C" w:rsidRDefault="0077624C" w:rsidP="0077624C">
      <w:pPr>
        <w:pStyle w:val="NoSpacing"/>
        <w:rPr>
          <w:sz w:val="24"/>
          <w:szCs w:val="24"/>
        </w:rPr>
      </w:pPr>
      <w:r w:rsidRPr="0077624C">
        <w:rPr>
          <w:sz w:val="24"/>
          <w:szCs w:val="24"/>
        </w:rPr>
        <w:t xml:space="preserve">• Children under 12, </w:t>
      </w:r>
    </w:p>
    <w:p w:rsidR="0077624C" w:rsidRPr="0077624C" w:rsidRDefault="0077624C" w:rsidP="0077624C">
      <w:pPr>
        <w:pStyle w:val="NoSpacing"/>
        <w:rPr>
          <w:sz w:val="24"/>
          <w:szCs w:val="24"/>
        </w:rPr>
      </w:pPr>
      <w:r w:rsidRPr="0077624C">
        <w:rPr>
          <w:sz w:val="24"/>
          <w:szCs w:val="24"/>
        </w:rPr>
        <w:t xml:space="preserve">• Persons for whom the collection of fingerprints is physically impossible; </w:t>
      </w:r>
    </w:p>
    <w:p w:rsidR="0077624C" w:rsidRPr="0077624C" w:rsidRDefault="0077624C" w:rsidP="0077624C">
      <w:pPr>
        <w:pStyle w:val="NoSpacing"/>
        <w:rPr>
          <w:sz w:val="24"/>
          <w:szCs w:val="24"/>
        </w:rPr>
      </w:pPr>
      <w:r w:rsidRPr="0077624C">
        <w:rPr>
          <w:sz w:val="24"/>
          <w:szCs w:val="24"/>
        </w:rPr>
        <w:t>• Sovereigns and other senior members of a royal family, Heads of State and members of the national Governments (with their official delegations and spouses) if they travel for official purposes.</w:t>
      </w:r>
    </w:p>
    <w:p w:rsidR="0077624C" w:rsidRPr="0077624C" w:rsidRDefault="0077624C" w:rsidP="0077624C">
      <w:pPr>
        <w:pStyle w:val="NoSpacing"/>
        <w:rPr>
          <w:sz w:val="24"/>
          <w:szCs w:val="24"/>
        </w:rPr>
      </w:pPr>
    </w:p>
    <w:p w:rsidR="0077624C" w:rsidRPr="0077624C" w:rsidRDefault="0077624C" w:rsidP="0077624C">
      <w:pPr>
        <w:pStyle w:val="NoSpacing"/>
        <w:rPr>
          <w:b/>
          <w:sz w:val="24"/>
          <w:szCs w:val="24"/>
        </w:rPr>
      </w:pPr>
      <w:r w:rsidRPr="0077624C">
        <w:rPr>
          <w:b/>
          <w:sz w:val="24"/>
          <w:szCs w:val="24"/>
        </w:rPr>
        <w:t>Visa Requirements</w:t>
      </w:r>
    </w:p>
    <w:p w:rsidR="0077624C" w:rsidRPr="0077624C" w:rsidRDefault="0077624C" w:rsidP="0077624C">
      <w:pPr>
        <w:pStyle w:val="NoSpacing"/>
        <w:rPr>
          <w:b/>
          <w:sz w:val="24"/>
          <w:szCs w:val="24"/>
        </w:rPr>
      </w:pPr>
      <w:r w:rsidRPr="0077624C">
        <w:rPr>
          <w:b/>
          <w:sz w:val="24"/>
          <w:szCs w:val="24"/>
        </w:rPr>
        <w:t>Tourist</w:t>
      </w:r>
    </w:p>
    <w:p w:rsidR="0077624C" w:rsidRPr="0077624C" w:rsidRDefault="0077624C" w:rsidP="0077624C">
      <w:pPr>
        <w:pStyle w:val="NoSpacing"/>
        <w:rPr>
          <w:sz w:val="24"/>
          <w:szCs w:val="24"/>
        </w:rPr>
      </w:pPr>
    </w:p>
    <w:p w:rsidR="0077624C" w:rsidRPr="0077624C" w:rsidRDefault="0077624C" w:rsidP="0077624C">
      <w:pPr>
        <w:pStyle w:val="NoSpacing"/>
        <w:rPr>
          <w:sz w:val="24"/>
          <w:szCs w:val="24"/>
        </w:rPr>
      </w:pPr>
      <w:r w:rsidRPr="0077624C">
        <w:rPr>
          <w:sz w:val="24"/>
          <w:szCs w:val="24"/>
        </w:rPr>
        <w:t>The Applicant should have a passport valid for at least 8 months from the desired date of entry into Slovakia with two blank pages. Passports valid for more than 10 years will not be accepted as the main required travel document.</w:t>
      </w:r>
    </w:p>
    <w:p w:rsidR="0077624C" w:rsidRPr="0077624C" w:rsidRDefault="0077624C" w:rsidP="0077624C">
      <w:pPr>
        <w:pStyle w:val="NoSpacing"/>
        <w:rPr>
          <w:sz w:val="24"/>
          <w:szCs w:val="24"/>
        </w:rPr>
      </w:pPr>
      <w:r w:rsidRPr="0077624C">
        <w:rPr>
          <w:sz w:val="24"/>
          <w:szCs w:val="24"/>
        </w:rPr>
        <w:t>One visa form (Online link for the visa form is https://ezov.mzv.sk/e-zov/main.do)</w:t>
      </w:r>
    </w:p>
    <w:p w:rsidR="0077624C" w:rsidRPr="0077624C" w:rsidRDefault="0077624C" w:rsidP="0077624C">
      <w:pPr>
        <w:pStyle w:val="NoSpacing"/>
        <w:rPr>
          <w:sz w:val="24"/>
          <w:szCs w:val="24"/>
        </w:rPr>
      </w:pPr>
      <w:r w:rsidRPr="0077624C">
        <w:rPr>
          <w:sz w:val="24"/>
          <w:szCs w:val="24"/>
        </w:rPr>
        <w:t>Get online appointment date after filling up the form.</w:t>
      </w:r>
    </w:p>
    <w:p w:rsidR="0077624C" w:rsidRPr="0077624C" w:rsidRDefault="0077624C" w:rsidP="0077624C">
      <w:pPr>
        <w:pStyle w:val="NoSpacing"/>
        <w:rPr>
          <w:sz w:val="24"/>
          <w:szCs w:val="24"/>
        </w:rPr>
      </w:pPr>
      <w:r w:rsidRPr="0077624C">
        <w:rPr>
          <w:sz w:val="24"/>
          <w:szCs w:val="24"/>
        </w:rPr>
        <w:lastRenderedPageBreak/>
        <w:t xml:space="preserve">Three recent passport size </w:t>
      </w:r>
      <w:proofErr w:type="spellStart"/>
      <w:r w:rsidRPr="0077624C">
        <w:rPr>
          <w:sz w:val="24"/>
          <w:szCs w:val="24"/>
        </w:rPr>
        <w:t>colour</w:t>
      </w:r>
      <w:proofErr w:type="spellEnd"/>
      <w:r w:rsidRPr="0077624C">
        <w:rPr>
          <w:sz w:val="24"/>
          <w:szCs w:val="24"/>
        </w:rPr>
        <w:t xml:space="preserve"> photographs (35 x 45 mm) with white background, 70 to 80% face coverage. Photographs taken with a digital camera must be high quality </w:t>
      </w:r>
      <w:proofErr w:type="spellStart"/>
      <w:r w:rsidRPr="0077624C">
        <w:rPr>
          <w:sz w:val="24"/>
          <w:szCs w:val="24"/>
        </w:rPr>
        <w:t>colour</w:t>
      </w:r>
      <w:proofErr w:type="spellEnd"/>
      <w:r w:rsidRPr="0077624C">
        <w:rPr>
          <w:sz w:val="24"/>
          <w:szCs w:val="24"/>
        </w:rPr>
        <w:t xml:space="preserve"> and printed on photo-quality paper. Photograph should not be more than 6 months old. It should be glued to the form and not stapled.</w:t>
      </w:r>
    </w:p>
    <w:p w:rsidR="0077624C" w:rsidRPr="0077624C" w:rsidRDefault="0077624C" w:rsidP="0077624C">
      <w:pPr>
        <w:pStyle w:val="NoSpacing"/>
        <w:rPr>
          <w:sz w:val="24"/>
          <w:szCs w:val="24"/>
        </w:rPr>
      </w:pPr>
      <w:proofErr w:type="gramStart"/>
      <w:r w:rsidRPr="0077624C">
        <w:rPr>
          <w:sz w:val="24"/>
          <w:szCs w:val="24"/>
        </w:rPr>
        <w:t>A Covering Letter from the Applicant explaining the purpose of the visit.</w:t>
      </w:r>
      <w:proofErr w:type="gramEnd"/>
    </w:p>
    <w:p w:rsidR="0077624C" w:rsidRPr="0077624C" w:rsidRDefault="0077624C" w:rsidP="0077624C">
      <w:pPr>
        <w:pStyle w:val="NoSpacing"/>
        <w:rPr>
          <w:sz w:val="24"/>
          <w:szCs w:val="24"/>
        </w:rPr>
      </w:pPr>
      <w:proofErr w:type="gramStart"/>
      <w:r w:rsidRPr="0077624C">
        <w:rPr>
          <w:sz w:val="24"/>
          <w:szCs w:val="24"/>
        </w:rPr>
        <w:t>Prepaid Hotel Voucher with Hotel seal from Slovak.</w:t>
      </w:r>
      <w:proofErr w:type="gramEnd"/>
    </w:p>
    <w:p w:rsidR="0077624C" w:rsidRPr="0077624C" w:rsidRDefault="0077624C" w:rsidP="0077624C">
      <w:pPr>
        <w:pStyle w:val="NoSpacing"/>
        <w:rPr>
          <w:sz w:val="24"/>
          <w:szCs w:val="24"/>
        </w:rPr>
      </w:pPr>
      <w:proofErr w:type="gramStart"/>
      <w:r w:rsidRPr="0077624C">
        <w:rPr>
          <w:sz w:val="24"/>
          <w:szCs w:val="24"/>
        </w:rPr>
        <w:t>Confirmed onward/ return air ticket.</w:t>
      </w:r>
      <w:proofErr w:type="gramEnd"/>
    </w:p>
    <w:p w:rsidR="0077624C" w:rsidRPr="0077624C" w:rsidRDefault="0077624C" w:rsidP="0077624C">
      <w:pPr>
        <w:pStyle w:val="NoSpacing"/>
        <w:rPr>
          <w:sz w:val="24"/>
          <w:szCs w:val="24"/>
        </w:rPr>
      </w:pPr>
      <w:proofErr w:type="gramStart"/>
      <w:r w:rsidRPr="0077624C">
        <w:rPr>
          <w:sz w:val="24"/>
          <w:szCs w:val="24"/>
        </w:rPr>
        <w:t>Medical Insurance.</w:t>
      </w:r>
      <w:proofErr w:type="gramEnd"/>
      <w:r w:rsidRPr="0077624C">
        <w:rPr>
          <w:sz w:val="24"/>
          <w:szCs w:val="24"/>
        </w:rPr>
        <w:t xml:space="preserve"> Click here for approved list of Indian Travel Insurance Companies providing Travel Medical Insurance for </w:t>
      </w:r>
      <w:proofErr w:type="spellStart"/>
      <w:r w:rsidRPr="0077624C">
        <w:rPr>
          <w:sz w:val="24"/>
          <w:szCs w:val="24"/>
        </w:rPr>
        <w:t>Schengen</w:t>
      </w:r>
      <w:proofErr w:type="spellEnd"/>
      <w:r w:rsidRPr="0077624C">
        <w:rPr>
          <w:sz w:val="24"/>
          <w:szCs w:val="24"/>
        </w:rPr>
        <w:t xml:space="preserve"> Visa.</w:t>
      </w:r>
    </w:p>
    <w:p w:rsidR="0077624C" w:rsidRPr="0077624C" w:rsidRDefault="0077624C" w:rsidP="0077624C">
      <w:pPr>
        <w:pStyle w:val="NoSpacing"/>
        <w:rPr>
          <w:sz w:val="24"/>
          <w:szCs w:val="24"/>
        </w:rPr>
      </w:pPr>
      <w:proofErr w:type="gramStart"/>
      <w:r w:rsidRPr="0077624C">
        <w:rPr>
          <w:sz w:val="24"/>
          <w:szCs w:val="24"/>
        </w:rPr>
        <w:t>Copy of Bank statements for the last 6 months.</w:t>
      </w:r>
      <w:proofErr w:type="gramEnd"/>
    </w:p>
    <w:p w:rsidR="0077624C" w:rsidRPr="0077624C" w:rsidRDefault="0077624C" w:rsidP="0077624C">
      <w:pPr>
        <w:pStyle w:val="NoSpacing"/>
        <w:rPr>
          <w:sz w:val="24"/>
          <w:szCs w:val="24"/>
        </w:rPr>
      </w:pPr>
      <w:proofErr w:type="gramStart"/>
      <w:r w:rsidRPr="0077624C">
        <w:rPr>
          <w:sz w:val="24"/>
          <w:szCs w:val="24"/>
        </w:rPr>
        <w:t>Photocopy of the Credit Card.</w:t>
      </w:r>
      <w:proofErr w:type="gramEnd"/>
    </w:p>
    <w:p w:rsidR="0077624C" w:rsidRPr="0077624C" w:rsidRDefault="0077624C" w:rsidP="0077624C">
      <w:pPr>
        <w:pStyle w:val="NoSpacing"/>
        <w:rPr>
          <w:sz w:val="24"/>
          <w:szCs w:val="24"/>
        </w:rPr>
      </w:pPr>
      <w:r w:rsidRPr="0077624C">
        <w:rPr>
          <w:sz w:val="24"/>
          <w:szCs w:val="24"/>
        </w:rPr>
        <w:t>Personal IT returns for the last 3 years.</w:t>
      </w:r>
    </w:p>
    <w:p w:rsidR="0077624C" w:rsidRPr="0077624C" w:rsidRDefault="0077624C" w:rsidP="0077624C">
      <w:pPr>
        <w:pStyle w:val="NoSpacing"/>
        <w:rPr>
          <w:sz w:val="24"/>
          <w:szCs w:val="24"/>
        </w:rPr>
      </w:pPr>
      <w:proofErr w:type="gramStart"/>
      <w:r w:rsidRPr="0077624C">
        <w:rPr>
          <w:sz w:val="24"/>
          <w:szCs w:val="24"/>
        </w:rPr>
        <w:t>Note :</w:t>
      </w:r>
      <w:proofErr w:type="gramEnd"/>
      <w:r w:rsidRPr="0077624C">
        <w:rPr>
          <w:sz w:val="24"/>
          <w:szCs w:val="24"/>
        </w:rPr>
        <w:t>-Embassy may asked for additional documents or personal presence at the time of submission or after the submission</w:t>
      </w:r>
    </w:p>
    <w:p w:rsidR="0077624C" w:rsidRPr="0077624C" w:rsidRDefault="0077624C" w:rsidP="0077624C">
      <w:pPr>
        <w:pStyle w:val="NoSpacing"/>
        <w:rPr>
          <w:sz w:val="24"/>
          <w:szCs w:val="24"/>
        </w:rPr>
      </w:pPr>
    </w:p>
    <w:p w:rsidR="0077624C" w:rsidRPr="0077624C" w:rsidRDefault="0077624C" w:rsidP="0077624C">
      <w:pPr>
        <w:pStyle w:val="NoSpacing"/>
        <w:rPr>
          <w:b/>
          <w:sz w:val="24"/>
          <w:szCs w:val="24"/>
        </w:rPr>
      </w:pPr>
      <w:r w:rsidRPr="0077624C">
        <w:rPr>
          <w:b/>
          <w:sz w:val="24"/>
          <w:szCs w:val="24"/>
        </w:rPr>
        <w:t>Business</w:t>
      </w:r>
      <w:r w:rsidRPr="0077624C">
        <w:rPr>
          <w:b/>
          <w:sz w:val="24"/>
          <w:szCs w:val="24"/>
        </w:rPr>
        <w:tab/>
      </w:r>
    </w:p>
    <w:p w:rsidR="0077624C" w:rsidRPr="0077624C" w:rsidRDefault="0077624C" w:rsidP="0077624C">
      <w:pPr>
        <w:pStyle w:val="NoSpacing"/>
        <w:rPr>
          <w:sz w:val="24"/>
          <w:szCs w:val="24"/>
        </w:rPr>
      </w:pPr>
      <w:r w:rsidRPr="0077624C">
        <w:rPr>
          <w:sz w:val="24"/>
          <w:szCs w:val="24"/>
        </w:rPr>
        <w:t>The Applicant should have a passport valid for at least 8 months from the desired date of entry into Slovakia with two blank pages. Passports valid for more than 10 years will not be accepted as the main required travel document.</w:t>
      </w:r>
    </w:p>
    <w:p w:rsidR="0077624C" w:rsidRPr="0077624C" w:rsidRDefault="0077624C" w:rsidP="0077624C">
      <w:pPr>
        <w:pStyle w:val="NoSpacing"/>
        <w:rPr>
          <w:sz w:val="24"/>
          <w:szCs w:val="24"/>
        </w:rPr>
      </w:pPr>
      <w:r w:rsidRPr="0077624C">
        <w:rPr>
          <w:sz w:val="24"/>
          <w:szCs w:val="24"/>
        </w:rPr>
        <w:t>One visa form (Online link for the visa form is https://ezov.mzv.sk/e-zov/main.do)</w:t>
      </w:r>
    </w:p>
    <w:p w:rsidR="0077624C" w:rsidRPr="0077624C" w:rsidRDefault="0077624C" w:rsidP="0077624C">
      <w:pPr>
        <w:pStyle w:val="NoSpacing"/>
        <w:rPr>
          <w:sz w:val="24"/>
          <w:szCs w:val="24"/>
        </w:rPr>
      </w:pPr>
      <w:r w:rsidRPr="0077624C">
        <w:rPr>
          <w:sz w:val="24"/>
          <w:szCs w:val="24"/>
        </w:rPr>
        <w:t>Get online appointment date after filling up the form.</w:t>
      </w:r>
    </w:p>
    <w:p w:rsidR="0077624C" w:rsidRPr="0077624C" w:rsidRDefault="0077624C" w:rsidP="0077624C">
      <w:pPr>
        <w:pStyle w:val="NoSpacing"/>
        <w:rPr>
          <w:sz w:val="24"/>
          <w:szCs w:val="24"/>
        </w:rPr>
      </w:pPr>
      <w:r w:rsidRPr="0077624C">
        <w:rPr>
          <w:sz w:val="24"/>
          <w:szCs w:val="24"/>
        </w:rPr>
        <w:t xml:space="preserve">Three recent passport size </w:t>
      </w:r>
      <w:proofErr w:type="spellStart"/>
      <w:r w:rsidRPr="0077624C">
        <w:rPr>
          <w:sz w:val="24"/>
          <w:szCs w:val="24"/>
        </w:rPr>
        <w:t>colour</w:t>
      </w:r>
      <w:proofErr w:type="spellEnd"/>
      <w:r w:rsidRPr="0077624C">
        <w:rPr>
          <w:sz w:val="24"/>
          <w:szCs w:val="24"/>
        </w:rPr>
        <w:t xml:space="preserve"> photographs (35 x 45 mm) with white background, 70 to 80% face coverage. Photographs taken with a digital camera must be high quality </w:t>
      </w:r>
      <w:proofErr w:type="spellStart"/>
      <w:r w:rsidRPr="0077624C">
        <w:rPr>
          <w:sz w:val="24"/>
          <w:szCs w:val="24"/>
        </w:rPr>
        <w:t>colour</w:t>
      </w:r>
      <w:proofErr w:type="spellEnd"/>
      <w:r w:rsidRPr="0077624C">
        <w:rPr>
          <w:sz w:val="24"/>
          <w:szCs w:val="24"/>
        </w:rPr>
        <w:t xml:space="preserve"> and printed on photo-quality paper. Photograph should not be more than 6 months old. It should be glued to the form and not stapled.</w:t>
      </w:r>
    </w:p>
    <w:p w:rsidR="0077624C" w:rsidRPr="0077624C" w:rsidRDefault="0077624C" w:rsidP="0077624C">
      <w:pPr>
        <w:pStyle w:val="NoSpacing"/>
        <w:rPr>
          <w:sz w:val="24"/>
          <w:szCs w:val="24"/>
        </w:rPr>
      </w:pPr>
      <w:proofErr w:type="gramStart"/>
      <w:r w:rsidRPr="0077624C">
        <w:rPr>
          <w:sz w:val="24"/>
          <w:szCs w:val="24"/>
        </w:rPr>
        <w:t>A Covering Letter from the Applicant explaining the purpose of the visit.</w:t>
      </w:r>
      <w:proofErr w:type="gramEnd"/>
    </w:p>
    <w:p w:rsidR="0077624C" w:rsidRPr="0077624C" w:rsidRDefault="0077624C" w:rsidP="0077624C">
      <w:pPr>
        <w:pStyle w:val="NoSpacing"/>
        <w:rPr>
          <w:sz w:val="24"/>
          <w:szCs w:val="24"/>
        </w:rPr>
      </w:pPr>
      <w:proofErr w:type="gramStart"/>
      <w:r w:rsidRPr="0077624C">
        <w:rPr>
          <w:sz w:val="24"/>
          <w:szCs w:val="24"/>
        </w:rPr>
        <w:t>Confirmed onward/ return air ticket.</w:t>
      </w:r>
      <w:proofErr w:type="gramEnd"/>
    </w:p>
    <w:p w:rsidR="0077624C" w:rsidRPr="0077624C" w:rsidRDefault="0077624C" w:rsidP="0077624C">
      <w:pPr>
        <w:pStyle w:val="NoSpacing"/>
        <w:rPr>
          <w:sz w:val="24"/>
          <w:szCs w:val="24"/>
        </w:rPr>
      </w:pPr>
      <w:proofErr w:type="gramStart"/>
      <w:r w:rsidRPr="0077624C">
        <w:rPr>
          <w:sz w:val="24"/>
          <w:szCs w:val="24"/>
        </w:rPr>
        <w:t>Medical Insurance.</w:t>
      </w:r>
      <w:proofErr w:type="gramEnd"/>
      <w:r w:rsidRPr="0077624C">
        <w:rPr>
          <w:sz w:val="24"/>
          <w:szCs w:val="24"/>
        </w:rPr>
        <w:t xml:space="preserve"> Click here for approved list of Indian Travel Insurance Companies providing Travel Medical Insurance for </w:t>
      </w:r>
      <w:proofErr w:type="spellStart"/>
      <w:r w:rsidRPr="0077624C">
        <w:rPr>
          <w:sz w:val="24"/>
          <w:szCs w:val="24"/>
        </w:rPr>
        <w:t>Schengen</w:t>
      </w:r>
      <w:proofErr w:type="spellEnd"/>
      <w:r w:rsidRPr="0077624C">
        <w:rPr>
          <w:sz w:val="24"/>
          <w:szCs w:val="24"/>
        </w:rPr>
        <w:t xml:space="preserve"> Visa.</w:t>
      </w:r>
    </w:p>
    <w:p w:rsidR="0077624C" w:rsidRPr="0077624C" w:rsidRDefault="0077624C" w:rsidP="0077624C">
      <w:pPr>
        <w:pStyle w:val="NoSpacing"/>
        <w:rPr>
          <w:sz w:val="24"/>
          <w:szCs w:val="24"/>
        </w:rPr>
      </w:pPr>
      <w:proofErr w:type="gramStart"/>
      <w:r w:rsidRPr="0077624C">
        <w:rPr>
          <w:sz w:val="24"/>
          <w:szCs w:val="24"/>
        </w:rPr>
        <w:t>Onward visa.</w:t>
      </w:r>
      <w:proofErr w:type="gramEnd"/>
    </w:p>
    <w:p w:rsidR="0077624C" w:rsidRPr="0077624C" w:rsidRDefault="0077624C" w:rsidP="0077624C">
      <w:pPr>
        <w:pStyle w:val="NoSpacing"/>
        <w:rPr>
          <w:sz w:val="24"/>
          <w:szCs w:val="24"/>
        </w:rPr>
      </w:pPr>
      <w:proofErr w:type="gramStart"/>
      <w:r w:rsidRPr="0077624C">
        <w:rPr>
          <w:sz w:val="24"/>
          <w:szCs w:val="24"/>
        </w:rPr>
        <w:t>Confirmation of pre-paid services in the Slovak Republic.</w:t>
      </w:r>
      <w:proofErr w:type="gramEnd"/>
    </w:p>
    <w:p w:rsidR="0077624C" w:rsidRPr="0077624C" w:rsidRDefault="0077624C" w:rsidP="0077624C">
      <w:pPr>
        <w:pStyle w:val="NoSpacing"/>
        <w:rPr>
          <w:sz w:val="24"/>
          <w:szCs w:val="24"/>
        </w:rPr>
      </w:pPr>
      <w:r w:rsidRPr="0077624C">
        <w:rPr>
          <w:sz w:val="24"/>
          <w:szCs w:val="24"/>
        </w:rPr>
        <w:t>Support documents showing the means of travel expenses.</w:t>
      </w:r>
    </w:p>
    <w:p w:rsidR="0077624C" w:rsidRPr="0077624C" w:rsidRDefault="0077624C" w:rsidP="0077624C">
      <w:pPr>
        <w:pStyle w:val="NoSpacing"/>
        <w:rPr>
          <w:sz w:val="24"/>
          <w:szCs w:val="24"/>
        </w:rPr>
      </w:pPr>
      <w:proofErr w:type="gramStart"/>
      <w:r w:rsidRPr="0077624C">
        <w:rPr>
          <w:sz w:val="24"/>
          <w:szCs w:val="24"/>
        </w:rPr>
        <w:t>Copy of Bank statements for the last 6 months.</w:t>
      </w:r>
      <w:proofErr w:type="gramEnd"/>
    </w:p>
    <w:p w:rsidR="0077624C" w:rsidRPr="0077624C" w:rsidRDefault="0077624C" w:rsidP="0077624C">
      <w:pPr>
        <w:pStyle w:val="NoSpacing"/>
        <w:rPr>
          <w:sz w:val="24"/>
          <w:szCs w:val="24"/>
        </w:rPr>
      </w:pPr>
      <w:r w:rsidRPr="0077624C">
        <w:rPr>
          <w:sz w:val="24"/>
          <w:szCs w:val="24"/>
        </w:rPr>
        <w:t>Income Tax Returns for the last 3 years.</w:t>
      </w:r>
    </w:p>
    <w:p w:rsidR="0077624C" w:rsidRPr="0077624C" w:rsidRDefault="0077624C" w:rsidP="0077624C">
      <w:pPr>
        <w:pStyle w:val="NoSpacing"/>
        <w:rPr>
          <w:sz w:val="24"/>
          <w:szCs w:val="24"/>
        </w:rPr>
      </w:pPr>
      <w:proofErr w:type="gramStart"/>
      <w:r w:rsidRPr="0077624C">
        <w:rPr>
          <w:sz w:val="24"/>
          <w:szCs w:val="24"/>
        </w:rPr>
        <w:t xml:space="preserve">A Covering Letter from the Indian </w:t>
      </w:r>
      <w:proofErr w:type="spellStart"/>
      <w:r w:rsidRPr="0077624C">
        <w:rPr>
          <w:sz w:val="24"/>
          <w:szCs w:val="24"/>
        </w:rPr>
        <w:t>organisation</w:t>
      </w:r>
      <w:proofErr w:type="spellEnd"/>
      <w:r w:rsidRPr="0077624C">
        <w:rPr>
          <w:sz w:val="24"/>
          <w:szCs w:val="24"/>
        </w:rPr>
        <w:t xml:space="preserve"> recommending travel and nature of business to be undertaken.</w:t>
      </w:r>
      <w:proofErr w:type="gramEnd"/>
    </w:p>
    <w:p w:rsidR="0077624C" w:rsidRPr="0077624C" w:rsidRDefault="0077624C" w:rsidP="0077624C">
      <w:pPr>
        <w:pStyle w:val="NoSpacing"/>
        <w:rPr>
          <w:sz w:val="24"/>
          <w:szCs w:val="24"/>
        </w:rPr>
      </w:pPr>
      <w:r w:rsidRPr="0077624C">
        <w:rPr>
          <w:sz w:val="24"/>
          <w:szCs w:val="24"/>
        </w:rPr>
        <w:t>An original Letter of Invitation from Business Associate/ s, attested by the Foreigners Police of the Slovak Republic in original. Invitations by fax &amp; e-mail will not be accepted.</w:t>
      </w:r>
    </w:p>
    <w:p w:rsidR="0077624C" w:rsidRPr="0077624C" w:rsidRDefault="0077624C" w:rsidP="0077624C">
      <w:pPr>
        <w:pStyle w:val="NoSpacing"/>
        <w:rPr>
          <w:sz w:val="24"/>
          <w:szCs w:val="24"/>
        </w:rPr>
      </w:pPr>
      <w:r w:rsidRPr="0077624C">
        <w:rPr>
          <w:sz w:val="24"/>
          <w:szCs w:val="24"/>
        </w:rPr>
        <w:t>The visa is valid for 6 months with a single entry stay allowed for 30 days and multiple entry stay allowed for 90 to 180 days.</w:t>
      </w:r>
    </w:p>
    <w:p w:rsidR="0077624C" w:rsidRPr="0077624C" w:rsidRDefault="0077624C" w:rsidP="0077624C">
      <w:pPr>
        <w:pStyle w:val="NoSpacing"/>
        <w:rPr>
          <w:sz w:val="24"/>
          <w:szCs w:val="24"/>
        </w:rPr>
      </w:pPr>
      <w:proofErr w:type="gramStart"/>
      <w:r w:rsidRPr="0077624C">
        <w:rPr>
          <w:sz w:val="24"/>
          <w:szCs w:val="24"/>
        </w:rPr>
        <w:t>Note :</w:t>
      </w:r>
      <w:proofErr w:type="gramEnd"/>
      <w:r w:rsidRPr="0077624C">
        <w:rPr>
          <w:sz w:val="24"/>
          <w:szCs w:val="24"/>
        </w:rPr>
        <w:t>-Embassy may asked for additional documents or personal presence at the time of submission or after the submission</w:t>
      </w:r>
    </w:p>
    <w:p w:rsidR="0077624C" w:rsidRPr="0077624C" w:rsidRDefault="0077624C" w:rsidP="0077624C">
      <w:pPr>
        <w:pStyle w:val="NoSpacing"/>
        <w:rPr>
          <w:sz w:val="24"/>
          <w:szCs w:val="24"/>
        </w:rPr>
      </w:pPr>
    </w:p>
    <w:p w:rsidR="0077624C" w:rsidRDefault="0077624C" w:rsidP="0077624C">
      <w:pPr>
        <w:pStyle w:val="NoSpacing"/>
        <w:rPr>
          <w:b/>
          <w:sz w:val="24"/>
          <w:szCs w:val="24"/>
        </w:rPr>
      </w:pPr>
    </w:p>
    <w:p w:rsidR="0077624C" w:rsidRPr="0077624C" w:rsidRDefault="0077624C" w:rsidP="0077624C">
      <w:pPr>
        <w:pStyle w:val="NoSpacing"/>
        <w:rPr>
          <w:b/>
          <w:sz w:val="24"/>
          <w:szCs w:val="24"/>
        </w:rPr>
      </w:pPr>
      <w:r w:rsidRPr="0077624C">
        <w:rPr>
          <w:b/>
          <w:sz w:val="24"/>
          <w:szCs w:val="24"/>
        </w:rPr>
        <w:lastRenderedPageBreak/>
        <w:t>Visa Fee</w:t>
      </w:r>
      <w:r w:rsidRPr="0077624C">
        <w:rPr>
          <w:b/>
          <w:sz w:val="24"/>
          <w:szCs w:val="24"/>
        </w:rPr>
        <w:tab/>
      </w:r>
    </w:p>
    <w:p w:rsidR="0077624C" w:rsidRPr="0077624C" w:rsidRDefault="0077624C" w:rsidP="0077624C">
      <w:pPr>
        <w:pStyle w:val="NoSpacing"/>
        <w:rPr>
          <w:sz w:val="24"/>
          <w:szCs w:val="24"/>
        </w:rPr>
      </w:pPr>
    </w:p>
    <w:p w:rsidR="0077624C" w:rsidRPr="0077624C" w:rsidRDefault="0077624C" w:rsidP="0077624C">
      <w:pPr>
        <w:pStyle w:val="NoSpacing"/>
        <w:rPr>
          <w:sz w:val="24"/>
          <w:szCs w:val="24"/>
        </w:rPr>
      </w:pPr>
      <w:r w:rsidRPr="0077624C">
        <w:rPr>
          <w:sz w:val="24"/>
          <w:szCs w:val="24"/>
        </w:rPr>
        <w:t xml:space="preserve"> Visa Category</w:t>
      </w:r>
    </w:p>
    <w:p w:rsidR="0077624C" w:rsidRPr="0077624C" w:rsidRDefault="0077624C" w:rsidP="0077624C">
      <w:pPr>
        <w:pStyle w:val="NoSpacing"/>
        <w:rPr>
          <w:sz w:val="24"/>
          <w:szCs w:val="24"/>
        </w:rPr>
      </w:pPr>
      <w:r w:rsidRPr="0077624C">
        <w:rPr>
          <w:sz w:val="24"/>
          <w:szCs w:val="24"/>
        </w:rPr>
        <w:t xml:space="preserve"> Fee in INR </w:t>
      </w:r>
    </w:p>
    <w:p w:rsidR="0077624C" w:rsidRPr="0077624C" w:rsidRDefault="0077624C" w:rsidP="0077624C">
      <w:pPr>
        <w:pStyle w:val="NoSpacing"/>
        <w:rPr>
          <w:sz w:val="24"/>
          <w:szCs w:val="24"/>
        </w:rPr>
      </w:pPr>
      <w:r w:rsidRPr="0077624C">
        <w:rPr>
          <w:sz w:val="24"/>
          <w:szCs w:val="24"/>
        </w:rPr>
        <w:t xml:space="preserve"> Visa Fee for all Categories</w:t>
      </w:r>
      <w:r w:rsidRPr="0077624C">
        <w:rPr>
          <w:sz w:val="24"/>
          <w:szCs w:val="24"/>
        </w:rPr>
        <w:tab/>
        <w:t xml:space="preserve"> 4409</w:t>
      </w:r>
    </w:p>
    <w:p w:rsidR="0077624C" w:rsidRDefault="0077624C" w:rsidP="0077624C">
      <w:pPr>
        <w:pStyle w:val="NoSpacing"/>
        <w:rPr>
          <w:sz w:val="24"/>
          <w:szCs w:val="24"/>
        </w:rPr>
      </w:pPr>
      <w:r w:rsidRPr="0077624C">
        <w:rPr>
          <w:sz w:val="24"/>
          <w:szCs w:val="24"/>
        </w:rPr>
        <w:t xml:space="preserve"> Children age 6-12 years</w:t>
      </w:r>
      <w:r w:rsidRPr="0077624C">
        <w:rPr>
          <w:sz w:val="24"/>
          <w:szCs w:val="24"/>
        </w:rPr>
        <w:tab/>
        <w:t xml:space="preserve"> </w:t>
      </w:r>
    </w:p>
    <w:p w:rsidR="0077624C" w:rsidRPr="0077624C" w:rsidRDefault="0077624C" w:rsidP="0077624C">
      <w:pPr>
        <w:pStyle w:val="NoSpacing"/>
        <w:rPr>
          <w:sz w:val="24"/>
          <w:szCs w:val="24"/>
        </w:rPr>
      </w:pPr>
      <w:r w:rsidRPr="0077624C">
        <w:rPr>
          <w:sz w:val="24"/>
          <w:szCs w:val="24"/>
        </w:rPr>
        <w:t>2572Payment can be made at</w:t>
      </w:r>
      <w:proofErr w:type="gramStart"/>
      <w:r w:rsidRPr="0077624C">
        <w:rPr>
          <w:sz w:val="24"/>
          <w:szCs w:val="24"/>
        </w:rPr>
        <w:t>:-</w:t>
      </w:r>
      <w:proofErr w:type="gramEnd"/>
      <w:r w:rsidRPr="0077624C">
        <w:rPr>
          <w:sz w:val="24"/>
          <w:szCs w:val="24"/>
        </w:rPr>
        <w:t xml:space="preserve"> YES Bank Ltd.,</w:t>
      </w:r>
    </w:p>
    <w:p w:rsidR="0077624C" w:rsidRPr="0077624C" w:rsidRDefault="0077624C" w:rsidP="0077624C">
      <w:pPr>
        <w:pStyle w:val="NoSpacing"/>
        <w:rPr>
          <w:sz w:val="24"/>
          <w:szCs w:val="24"/>
        </w:rPr>
      </w:pPr>
      <w:proofErr w:type="spellStart"/>
      <w:r w:rsidRPr="0077624C">
        <w:rPr>
          <w:sz w:val="24"/>
          <w:szCs w:val="24"/>
        </w:rPr>
        <w:t>Malcha</w:t>
      </w:r>
      <w:proofErr w:type="spellEnd"/>
      <w:r w:rsidRPr="0077624C">
        <w:rPr>
          <w:sz w:val="24"/>
          <w:szCs w:val="24"/>
        </w:rPr>
        <w:t xml:space="preserve"> </w:t>
      </w:r>
      <w:proofErr w:type="spellStart"/>
      <w:r w:rsidRPr="0077624C">
        <w:rPr>
          <w:sz w:val="24"/>
          <w:szCs w:val="24"/>
        </w:rPr>
        <w:t>Marg</w:t>
      </w:r>
      <w:proofErr w:type="spellEnd"/>
      <w:r w:rsidRPr="0077624C">
        <w:rPr>
          <w:sz w:val="24"/>
          <w:szCs w:val="24"/>
        </w:rPr>
        <w:t xml:space="preserve"> Branch,</w:t>
      </w:r>
    </w:p>
    <w:p w:rsidR="0077624C" w:rsidRDefault="0077624C" w:rsidP="0077624C">
      <w:pPr>
        <w:pStyle w:val="NoSpacing"/>
        <w:rPr>
          <w:sz w:val="24"/>
          <w:szCs w:val="24"/>
        </w:rPr>
      </w:pPr>
      <w:r w:rsidRPr="0077624C">
        <w:rPr>
          <w:sz w:val="24"/>
          <w:szCs w:val="24"/>
        </w:rPr>
        <w:t>New Delhi- 110 021</w:t>
      </w:r>
    </w:p>
    <w:p w:rsidR="0077624C" w:rsidRPr="0077624C" w:rsidRDefault="0077624C" w:rsidP="0077624C">
      <w:pPr>
        <w:pStyle w:val="NoSpacing"/>
        <w:rPr>
          <w:sz w:val="24"/>
          <w:szCs w:val="24"/>
        </w:rPr>
      </w:pPr>
    </w:p>
    <w:p w:rsidR="0077624C" w:rsidRPr="0077624C" w:rsidRDefault="0077624C" w:rsidP="0077624C">
      <w:pPr>
        <w:pStyle w:val="NoSpacing"/>
        <w:rPr>
          <w:b/>
          <w:sz w:val="24"/>
          <w:szCs w:val="24"/>
        </w:rPr>
      </w:pPr>
      <w:r w:rsidRPr="0077624C">
        <w:rPr>
          <w:b/>
          <w:sz w:val="24"/>
          <w:szCs w:val="24"/>
        </w:rPr>
        <w:t>Processing Time</w:t>
      </w:r>
      <w:r w:rsidRPr="0077624C">
        <w:rPr>
          <w:b/>
          <w:sz w:val="24"/>
          <w:szCs w:val="24"/>
        </w:rPr>
        <w:tab/>
      </w:r>
    </w:p>
    <w:p w:rsidR="0077624C" w:rsidRPr="0077624C" w:rsidRDefault="0077624C" w:rsidP="0077624C">
      <w:pPr>
        <w:pStyle w:val="NoSpacing"/>
        <w:rPr>
          <w:sz w:val="24"/>
          <w:szCs w:val="24"/>
        </w:rPr>
      </w:pPr>
      <w:r w:rsidRPr="0077624C">
        <w:rPr>
          <w:sz w:val="24"/>
          <w:szCs w:val="24"/>
        </w:rPr>
        <w:t>Business</w:t>
      </w:r>
      <w:r w:rsidRPr="0077624C">
        <w:rPr>
          <w:sz w:val="24"/>
          <w:szCs w:val="24"/>
        </w:rPr>
        <w:tab/>
      </w:r>
    </w:p>
    <w:p w:rsidR="00C32710" w:rsidRPr="0077624C" w:rsidRDefault="0077624C" w:rsidP="0077624C">
      <w:pPr>
        <w:pStyle w:val="NoSpacing"/>
        <w:rPr>
          <w:sz w:val="24"/>
          <w:szCs w:val="24"/>
        </w:rPr>
      </w:pPr>
      <w:r w:rsidRPr="0077624C">
        <w:rPr>
          <w:sz w:val="24"/>
          <w:szCs w:val="24"/>
        </w:rPr>
        <w:t>10-15 working days</w:t>
      </w:r>
    </w:p>
    <w:sectPr w:rsidR="00C32710" w:rsidRPr="007762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624C"/>
    <w:rsid w:val="0077624C"/>
    <w:rsid w:val="00C32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24C"/>
    <w:pPr>
      <w:spacing w:after="0" w:line="240" w:lineRule="auto"/>
    </w:pPr>
  </w:style>
</w:styles>
</file>

<file path=word/webSettings.xml><?xml version="1.0" encoding="utf-8"?>
<w:webSettings xmlns:r="http://schemas.openxmlformats.org/officeDocument/2006/relationships" xmlns:w="http://schemas.openxmlformats.org/wordprocessingml/2006/main">
  <w:divs>
    <w:div w:id="765810409">
      <w:bodyDiv w:val="1"/>
      <w:marLeft w:val="0"/>
      <w:marRight w:val="0"/>
      <w:marTop w:val="0"/>
      <w:marBottom w:val="0"/>
      <w:divBdr>
        <w:top w:val="none" w:sz="0" w:space="0" w:color="auto"/>
        <w:left w:val="none" w:sz="0" w:space="0" w:color="auto"/>
        <w:bottom w:val="none" w:sz="0" w:space="0" w:color="auto"/>
        <w:right w:val="none" w:sz="0" w:space="0" w:color="auto"/>
      </w:divBdr>
      <w:divsChild>
        <w:div w:id="2128544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2015-10-29T10:42:00Z</dcterms:created>
  <dcterms:modified xsi:type="dcterms:W3CDTF">2015-10-29T10:42:00Z</dcterms:modified>
</cp:coreProperties>
</file>